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5DE246ED" w:rsidR="002938CC" w:rsidRPr="00821003" w:rsidRDefault="003762CA" w:rsidP="00C515A2">
      <w:pPr>
        <w:pStyle w:val="Titolo1"/>
        <w:spacing w:before="0" w:after="120"/>
        <w:jc w:val="center"/>
        <w:rPr>
          <w:sz w:val="18"/>
          <w:szCs w:val="28"/>
        </w:rPr>
      </w:pPr>
      <w:r w:rsidRPr="003762CA">
        <w:rPr>
          <w:sz w:val="28"/>
        </w:rPr>
        <w:t>I pubblicani e le prostitute vi passano avanti nel regno di Dio</w:t>
      </w:r>
    </w:p>
    <w:p w14:paraId="0B6A9151" w14:textId="437734A3" w:rsidR="008D3911" w:rsidRPr="00CB1D0E" w:rsidRDefault="003B2601" w:rsidP="003B2601">
      <w:pPr>
        <w:spacing w:after="120"/>
        <w:jc w:val="both"/>
        <w:rPr>
          <w:rFonts w:ascii="Arial" w:hAnsi="Arial" w:cs="Arial"/>
          <w:sz w:val="22"/>
          <w:szCs w:val="22"/>
        </w:rPr>
      </w:pPr>
      <w:r w:rsidRPr="00CB1D0E">
        <w:rPr>
          <w:rFonts w:ascii="Arial" w:hAnsi="Arial" w:cs="Arial"/>
          <w:sz w:val="22"/>
          <w:szCs w:val="22"/>
        </w:rPr>
        <w:t xml:space="preserve">Gesù Signore ricorda a farisei, scribi, capi dei sacerdoti </w:t>
      </w:r>
      <w:r w:rsidR="00CB1D0E">
        <w:rPr>
          <w:rFonts w:ascii="Arial" w:hAnsi="Arial" w:cs="Arial"/>
          <w:sz w:val="22"/>
          <w:szCs w:val="22"/>
        </w:rPr>
        <w:t xml:space="preserve">e </w:t>
      </w:r>
      <w:r w:rsidRPr="00CB1D0E">
        <w:rPr>
          <w:rFonts w:ascii="Arial" w:hAnsi="Arial" w:cs="Arial"/>
          <w:sz w:val="22"/>
          <w:szCs w:val="22"/>
        </w:rPr>
        <w:t>anziani del popolo, quan</w:t>
      </w:r>
      <w:r w:rsidR="00A73E56">
        <w:rPr>
          <w:rFonts w:ascii="Arial" w:hAnsi="Arial" w:cs="Arial"/>
          <w:sz w:val="22"/>
          <w:szCs w:val="22"/>
        </w:rPr>
        <w:t>t</w:t>
      </w:r>
      <w:r w:rsidRPr="00CB1D0E">
        <w:rPr>
          <w:rFonts w:ascii="Arial" w:hAnsi="Arial" w:cs="Arial"/>
          <w:sz w:val="22"/>
          <w:szCs w:val="22"/>
        </w:rPr>
        <w:t xml:space="preserve">o lo Spirito Santo già rivelato al suo popolo per mezzo del profeta Ezechiele: </w:t>
      </w:r>
    </w:p>
    <w:p w14:paraId="65E98E7C" w14:textId="747A1AFF" w:rsidR="003B2601" w:rsidRPr="00CB1D0E" w:rsidRDefault="003B2601" w:rsidP="003B2601">
      <w:pPr>
        <w:spacing w:after="120"/>
        <w:jc w:val="both"/>
        <w:rPr>
          <w:rFonts w:ascii="Arial" w:hAnsi="Arial" w:cs="Arial"/>
          <w:i/>
          <w:iCs/>
          <w:sz w:val="22"/>
          <w:szCs w:val="22"/>
        </w:rPr>
      </w:pPr>
      <w:r w:rsidRPr="00CB1D0E">
        <w:rPr>
          <w:rFonts w:ascii="Arial" w:hAnsi="Arial" w:cs="Arial"/>
          <w:i/>
          <w:iCs/>
          <w:sz w:val="22"/>
          <w:szCs w:val="22"/>
        </w:rPr>
        <w:t>“</w:t>
      </w:r>
      <w:r w:rsidR="005E30DD" w:rsidRPr="00CB1D0E">
        <w:rPr>
          <w:rFonts w:ascii="Arial" w:hAnsi="Arial" w:cs="Arial"/>
          <w:i/>
          <w:iCs/>
          <w:sz w:val="22"/>
          <w:szCs w:val="22"/>
        </w:rPr>
        <w:t>Mi</w:t>
      </w:r>
      <w:r w:rsidRPr="00CB1D0E">
        <w:rPr>
          <w:rFonts w:ascii="Arial" w:hAnsi="Arial" w:cs="Arial"/>
          <w:i/>
          <w:iCs/>
          <w:sz w:val="22"/>
          <w:szCs w:val="22"/>
        </w:rPr>
        <w:t xml:space="preserve"> fu rivolta questa parola del Signore: «Perché andate ripetendo questo proverbio sulla terra d’Israele:</w:t>
      </w:r>
      <w:r w:rsidRPr="00CB1D0E">
        <w:rPr>
          <w:rFonts w:ascii="Arial" w:hAnsi="Arial" w:cs="Arial"/>
          <w:i/>
          <w:iCs/>
          <w:sz w:val="22"/>
          <w:szCs w:val="22"/>
        </w:rPr>
        <w:t xml:space="preserve"> </w:t>
      </w:r>
      <w:r w:rsidRPr="00CB1D0E">
        <w:rPr>
          <w:rFonts w:ascii="Arial" w:hAnsi="Arial" w:cs="Arial"/>
          <w:i/>
          <w:iCs/>
          <w:sz w:val="22"/>
          <w:szCs w:val="22"/>
        </w:rPr>
        <w:t>“I padri hanno mangiato uva acerba</w:t>
      </w:r>
      <w:r w:rsidRPr="00CB1D0E">
        <w:rPr>
          <w:rFonts w:ascii="Arial" w:hAnsi="Arial" w:cs="Arial"/>
          <w:i/>
          <w:iCs/>
          <w:sz w:val="22"/>
          <w:szCs w:val="22"/>
        </w:rPr>
        <w:t xml:space="preserve"> </w:t>
      </w:r>
      <w:r w:rsidRPr="00CB1D0E">
        <w:rPr>
          <w:rFonts w:ascii="Arial" w:hAnsi="Arial" w:cs="Arial"/>
          <w:i/>
          <w:iCs/>
          <w:sz w:val="22"/>
          <w:szCs w:val="22"/>
        </w:rPr>
        <w:t>e i denti dei figli si sono allegati”?</w:t>
      </w:r>
      <w:r w:rsidRPr="00CB1D0E">
        <w:rPr>
          <w:rFonts w:ascii="Arial" w:hAnsi="Arial" w:cs="Arial"/>
          <w:i/>
          <w:iCs/>
          <w:sz w:val="22"/>
          <w:szCs w:val="22"/>
        </w:rPr>
        <w:t xml:space="preserve"> </w:t>
      </w:r>
      <w:r w:rsidR="005E30DD" w:rsidRPr="00CB1D0E">
        <w:rPr>
          <w:rFonts w:ascii="Arial" w:hAnsi="Arial" w:cs="Arial"/>
          <w:i/>
          <w:iCs/>
          <w:sz w:val="22"/>
          <w:szCs w:val="22"/>
        </w:rPr>
        <w:t>Com’è</w:t>
      </w:r>
      <w:r w:rsidRPr="00CB1D0E">
        <w:rPr>
          <w:rFonts w:ascii="Arial" w:hAnsi="Arial" w:cs="Arial"/>
          <w:i/>
          <w:iCs/>
          <w:sz w:val="22"/>
          <w:szCs w:val="22"/>
        </w:rPr>
        <w:t xml:space="preserve"> vero che io vivo, oracolo del Signore Dio, voi non ripeterete più questo proverbio in Israele. </w:t>
      </w:r>
      <w:r w:rsidR="005E30DD" w:rsidRPr="00CB1D0E">
        <w:rPr>
          <w:rFonts w:ascii="Arial" w:hAnsi="Arial" w:cs="Arial"/>
          <w:i/>
          <w:iCs/>
          <w:sz w:val="22"/>
          <w:szCs w:val="22"/>
        </w:rPr>
        <w:t>Ecco</w:t>
      </w:r>
      <w:r w:rsidRPr="00CB1D0E">
        <w:rPr>
          <w:rFonts w:ascii="Arial" w:hAnsi="Arial" w:cs="Arial"/>
          <w:i/>
          <w:iCs/>
          <w:sz w:val="22"/>
          <w:szCs w:val="22"/>
        </w:rPr>
        <w:t>, tutte le vite sono mie: la vita del padre e quella del figlio è mia; chi pecca morirà.</w:t>
      </w:r>
      <w:r w:rsidRPr="00CB1D0E">
        <w:rPr>
          <w:rFonts w:ascii="Arial" w:hAnsi="Arial" w:cs="Arial"/>
          <w:i/>
          <w:iCs/>
          <w:sz w:val="22"/>
          <w:szCs w:val="22"/>
        </w:rPr>
        <w:t xml:space="preserve"> </w:t>
      </w:r>
      <w:r w:rsidR="005E30DD" w:rsidRPr="00CB1D0E">
        <w:rPr>
          <w:rFonts w:ascii="Arial" w:hAnsi="Arial" w:cs="Arial"/>
          <w:i/>
          <w:iCs/>
          <w:sz w:val="22"/>
          <w:szCs w:val="22"/>
        </w:rPr>
        <w:t>Se</w:t>
      </w:r>
      <w:r w:rsidRPr="00CB1D0E">
        <w:rPr>
          <w:rFonts w:ascii="Arial" w:hAnsi="Arial" w:cs="Arial"/>
          <w:i/>
          <w:iCs/>
          <w:sz w:val="22"/>
          <w:szCs w:val="22"/>
        </w:rPr>
        <w:t xml:space="preserve"> uno è giusto e osserva il diritto e la giustizia, </w:t>
      </w:r>
      <w:r w:rsidR="005E30DD" w:rsidRPr="00CB1D0E">
        <w:rPr>
          <w:rFonts w:ascii="Arial" w:hAnsi="Arial" w:cs="Arial"/>
          <w:i/>
          <w:iCs/>
          <w:sz w:val="22"/>
          <w:szCs w:val="22"/>
        </w:rPr>
        <w:t>se</w:t>
      </w:r>
      <w:r w:rsidRPr="00CB1D0E">
        <w:rPr>
          <w:rFonts w:ascii="Arial" w:hAnsi="Arial" w:cs="Arial"/>
          <w:i/>
          <w:iCs/>
          <w:sz w:val="22"/>
          <w:szCs w:val="22"/>
        </w:rPr>
        <w:t xml:space="preserve"> non mangia sui monti e non alza gli occhi agli idoli della casa d’Israele, se non disonora la moglie del suo prossimo e non si accosta a una donna durante il suo stato d’impurità, </w:t>
      </w:r>
      <w:r w:rsidR="005E30DD" w:rsidRPr="00CB1D0E">
        <w:rPr>
          <w:rFonts w:ascii="Arial" w:hAnsi="Arial" w:cs="Arial"/>
          <w:i/>
          <w:iCs/>
          <w:sz w:val="22"/>
          <w:szCs w:val="22"/>
        </w:rPr>
        <w:t>se</w:t>
      </w:r>
      <w:r w:rsidRPr="00CB1D0E">
        <w:rPr>
          <w:rFonts w:ascii="Arial" w:hAnsi="Arial" w:cs="Arial"/>
          <w:i/>
          <w:iCs/>
          <w:sz w:val="22"/>
          <w:szCs w:val="22"/>
        </w:rPr>
        <w:t xml:space="preserve"> non opprime alcuno, restituisce il pegno al debitore, non commette rapina, divide il pane con l’affamato e copre di vesti chi è nudo, </w:t>
      </w:r>
      <w:r w:rsidR="005E30DD" w:rsidRPr="00CB1D0E">
        <w:rPr>
          <w:rFonts w:ascii="Arial" w:hAnsi="Arial" w:cs="Arial"/>
          <w:i/>
          <w:iCs/>
          <w:sz w:val="22"/>
          <w:szCs w:val="22"/>
        </w:rPr>
        <w:t>8e</w:t>
      </w:r>
      <w:r w:rsidRPr="00CB1D0E">
        <w:rPr>
          <w:rFonts w:ascii="Arial" w:hAnsi="Arial" w:cs="Arial"/>
          <w:i/>
          <w:iCs/>
          <w:sz w:val="22"/>
          <w:szCs w:val="22"/>
        </w:rPr>
        <w:t xml:space="preserve"> non presta a usura e non esige interesse, desiste dall’iniquità e pronuncia retto giudizio fra un uomo e un altro, </w:t>
      </w:r>
      <w:r w:rsidR="005E30DD" w:rsidRPr="00CB1D0E">
        <w:rPr>
          <w:rFonts w:ascii="Arial" w:hAnsi="Arial" w:cs="Arial"/>
          <w:i/>
          <w:iCs/>
          <w:sz w:val="22"/>
          <w:szCs w:val="22"/>
        </w:rPr>
        <w:t>se</w:t>
      </w:r>
      <w:r w:rsidRPr="00CB1D0E">
        <w:rPr>
          <w:rFonts w:ascii="Arial" w:hAnsi="Arial" w:cs="Arial"/>
          <w:i/>
          <w:iCs/>
          <w:sz w:val="22"/>
          <w:szCs w:val="22"/>
        </w:rPr>
        <w:t xml:space="preserve"> segue le mie leggi e osserva le mie norme agendo con fedeltà, egli è giusto ed egli vivrà, oracolo del Signore Dio. </w:t>
      </w:r>
      <w:r w:rsidR="005E30DD" w:rsidRPr="00CB1D0E">
        <w:rPr>
          <w:rFonts w:ascii="Arial" w:hAnsi="Arial" w:cs="Arial"/>
          <w:i/>
          <w:iCs/>
          <w:sz w:val="22"/>
          <w:szCs w:val="22"/>
        </w:rPr>
        <w:t>Ma</w:t>
      </w:r>
      <w:r w:rsidRPr="00CB1D0E">
        <w:rPr>
          <w:rFonts w:ascii="Arial" w:hAnsi="Arial" w:cs="Arial"/>
          <w:i/>
          <w:iCs/>
          <w:sz w:val="22"/>
          <w:szCs w:val="22"/>
        </w:rPr>
        <w:t xml:space="preserve"> se uno ha generato un figlio violento e sanguinario che commette azioni inique, </w:t>
      </w:r>
      <w:r w:rsidR="005E30DD" w:rsidRPr="00CB1D0E">
        <w:rPr>
          <w:rFonts w:ascii="Arial" w:hAnsi="Arial" w:cs="Arial"/>
          <w:i/>
          <w:iCs/>
          <w:sz w:val="22"/>
          <w:szCs w:val="22"/>
        </w:rPr>
        <w:t>mentre</w:t>
      </w:r>
      <w:r w:rsidRPr="00CB1D0E">
        <w:rPr>
          <w:rFonts w:ascii="Arial" w:hAnsi="Arial" w:cs="Arial"/>
          <w:i/>
          <w:iCs/>
          <w:sz w:val="22"/>
          <w:szCs w:val="22"/>
        </w:rPr>
        <w:t xml:space="preserve"> egli non le commette, e questo figlio mangia sui monti, disonora la donna del prossimo, </w:t>
      </w:r>
      <w:r w:rsidR="005E30DD" w:rsidRPr="00CB1D0E">
        <w:rPr>
          <w:rFonts w:ascii="Arial" w:hAnsi="Arial" w:cs="Arial"/>
          <w:i/>
          <w:iCs/>
          <w:sz w:val="22"/>
          <w:szCs w:val="22"/>
        </w:rPr>
        <w:t>opprime</w:t>
      </w:r>
      <w:r w:rsidRPr="00CB1D0E">
        <w:rPr>
          <w:rFonts w:ascii="Arial" w:hAnsi="Arial" w:cs="Arial"/>
          <w:i/>
          <w:iCs/>
          <w:sz w:val="22"/>
          <w:szCs w:val="22"/>
        </w:rPr>
        <w:t xml:space="preserve"> il povero e l’indigente, commette rapine, non restituisce il pegno, volge gli occhi agli idoli, compie azioni abominevoli, </w:t>
      </w:r>
      <w:r w:rsidR="005E30DD" w:rsidRPr="00CB1D0E">
        <w:rPr>
          <w:rFonts w:ascii="Arial" w:hAnsi="Arial" w:cs="Arial"/>
          <w:i/>
          <w:iCs/>
          <w:sz w:val="22"/>
          <w:szCs w:val="22"/>
        </w:rPr>
        <w:t>presta</w:t>
      </w:r>
      <w:r w:rsidRPr="00CB1D0E">
        <w:rPr>
          <w:rFonts w:ascii="Arial" w:hAnsi="Arial" w:cs="Arial"/>
          <w:i/>
          <w:iCs/>
          <w:sz w:val="22"/>
          <w:szCs w:val="22"/>
        </w:rPr>
        <w:t xml:space="preserve"> a usura ed esige gli interessi, questo figlio non vivrà; poiché ha commesso azioni abominevoli, costui morirà e dovrà a se stesso la propria morte. </w:t>
      </w:r>
      <w:r w:rsidR="005E30DD" w:rsidRPr="00CB1D0E">
        <w:rPr>
          <w:rFonts w:ascii="Arial" w:hAnsi="Arial" w:cs="Arial"/>
          <w:i/>
          <w:iCs/>
          <w:sz w:val="22"/>
          <w:szCs w:val="22"/>
        </w:rPr>
        <w:t>Ma</w:t>
      </w:r>
      <w:r w:rsidRPr="00CB1D0E">
        <w:rPr>
          <w:rFonts w:ascii="Arial" w:hAnsi="Arial" w:cs="Arial"/>
          <w:i/>
          <w:iCs/>
          <w:sz w:val="22"/>
          <w:szCs w:val="22"/>
        </w:rPr>
        <w:t xml:space="preserve"> se uno ha generato un figlio che, vedendo tutti i peccati commessi dal padre, sebbene li veda, non li commette, </w:t>
      </w:r>
      <w:r w:rsidR="005E30DD" w:rsidRPr="00CB1D0E">
        <w:rPr>
          <w:rFonts w:ascii="Arial" w:hAnsi="Arial" w:cs="Arial"/>
          <w:i/>
          <w:iCs/>
          <w:sz w:val="22"/>
          <w:szCs w:val="22"/>
        </w:rPr>
        <w:t>non</w:t>
      </w:r>
      <w:r w:rsidRPr="00CB1D0E">
        <w:rPr>
          <w:rFonts w:ascii="Arial" w:hAnsi="Arial" w:cs="Arial"/>
          <w:i/>
          <w:iCs/>
          <w:sz w:val="22"/>
          <w:szCs w:val="22"/>
        </w:rPr>
        <w:t xml:space="preserve"> mangia sui monti, non volge gli occhi agli idoli d’Israele, non disonora la donna del prossimo, </w:t>
      </w:r>
      <w:r w:rsidR="005E30DD" w:rsidRPr="00CB1D0E">
        <w:rPr>
          <w:rFonts w:ascii="Arial" w:hAnsi="Arial" w:cs="Arial"/>
          <w:i/>
          <w:iCs/>
          <w:sz w:val="22"/>
          <w:szCs w:val="22"/>
        </w:rPr>
        <w:t>non</w:t>
      </w:r>
      <w:r w:rsidRPr="00CB1D0E">
        <w:rPr>
          <w:rFonts w:ascii="Arial" w:hAnsi="Arial" w:cs="Arial"/>
          <w:i/>
          <w:iCs/>
          <w:sz w:val="22"/>
          <w:szCs w:val="22"/>
        </w:rPr>
        <w:t xml:space="preserve">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w:t>
      </w:r>
      <w:r w:rsidR="005E30DD" w:rsidRPr="00CB1D0E">
        <w:rPr>
          <w:rFonts w:ascii="Arial" w:hAnsi="Arial" w:cs="Arial"/>
          <w:i/>
          <w:iCs/>
          <w:sz w:val="22"/>
          <w:szCs w:val="22"/>
        </w:rPr>
        <w:t>Suo</w:t>
      </w:r>
      <w:r w:rsidRPr="00CB1D0E">
        <w:rPr>
          <w:rFonts w:ascii="Arial" w:hAnsi="Arial" w:cs="Arial"/>
          <w:i/>
          <w:iCs/>
          <w:sz w:val="22"/>
          <w:szCs w:val="22"/>
        </w:rPr>
        <w:t xml:space="preserve"> padre invece, che ha oppresso e derubato il suo prossimo, che non ha agito bene in mezzo al popolo, morirà per la sua iniquità.</w:t>
      </w:r>
    </w:p>
    <w:p w14:paraId="45D4EF5A" w14:textId="316AB259" w:rsidR="003B2601" w:rsidRPr="00CB1D0E" w:rsidRDefault="005E30DD" w:rsidP="003B2601">
      <w:pPr>
        <w:spacing w:after="120"/>
        <w:jc w:val="both"/>
        <w:rPr>
          <w:rFonts w:ascii="Arial" w:hAnsi="Arial" w:cs="Arial"/>
          <w:sz w:val="22"/>
          <w:szCs w:val="22"/>
        </w:rPr>
      </w:pPr>
      <w:r w:rsidRPr="00CB1D0E">
        <w:rPr>
          <w:rFonts w:ascii="Arial" w:hAnsi="Arial" w:cs="Arial"/>
          <w:i/>
          <w:iCs/>
          <w:sz w:val="22"/>
          <w:szCs w:val="22"/>
        </w:rPr>
        <w:t>Voi</w:t>
      </w:r>
      <w:r w:rsidR="003B2601" w:rsidRPr="00CB1D0E">
        <w:rPr>
          <w:rFonts w:ascii="Arial" w:hAnsi="Arial" w:cs="Arial"/>
          <w:i/>
          <w:iCs/>
          <w:sz w:val="22"/>
          <w:szCs w:val="22"/>
        </w:rPr>
        <w:t xml:space="preserve"> dite: “Perché il figlio non sconta l’iniquità del padre?”. Perché il figlio ha agito secondo giustizia e rettitudine, ha osservato tutte le mie leggi e le ha messe in pratica: perciò egli vivrà. </w:t>
      </w:r>
      <w:r w:rsidRPr="00CB1D0E">
        <w:rPr>
          <w:rFonts w:ascii="Arial" w:hAnsi="Arial" w:cs="Arial"/>
          <w:i/>
          <w:iCs/>
          <w:sz w:val="22"/>
          <w:szCs w:val="22"/>
        </w:rPr>
        <w:t>Chi</w:t>
      </w:r>
      <w:r w:rsidR="003B2601" w:rsidRPr="00CB1D0E">
        <w:rPr>
          <w:rFonts w:ascii="Arial" w:hAnsi="Arial" w:cs="Arial"/>
          <w:i/>
          <w:iCs/>
          <w:sz w:val="22"/>
          <w:szCs w:val="22"/>
        </w:rPr>
        <w:t xml:space="preserve"> pecca morirà; il figlio non sconterà l’iniquità del padre, né il padre l’iniquità del figlio. Sul giusto rimarrà la sua giustizia e sul malvagio la sua malvagità.</w:t>
      </w:r>
      <w:r w:rsidR="003B2601" w:rsidRPr="00CB1D0E">
        <w:rPr>
          <w:rFonts w:ascii="Arial" w:hAnsi="Arial" w:cs="Arial"/>
          <w:i/>
          <w:iCs/>
          <w:sz w:val="22"/>
          <w:szCs w:val="22"/>
        </w:rPr>
        <w:t xml:space="preserve"> </w:t>
      </w:r>
      <w:r w:rsidRPr="00CB1D0E">
        <w:rPr>
          <w:rFonts w:ascii="Arial" w:hAnsi="Arial" w:cs="Arial"/>
          <w:i/>
          <w:iCs/>
          <w:sz w:val="22"/>
          <w:szCs w:val="22"/>
        </w:rPr>
        <w:t>Ma</w:t>
      </w:r>
      <w:r w:rsidR="003B2601" w:rsidRPr="00CB1D0E">
        <w:rPr>
          <w:rFonts w:ascii="Arial" w:hAnsi="Arial" w:cs="Arial"/>
          <w:i/>
          <w:iCs/>
          <w:sz w:val="22"/>
          <w:szCs w:val="22"/>
        </w:rPr>
        <w:t xml:space="preserve"> se il malvagio si allontana da tutti i peccati che ha commesso e osserva tutte le mie leggi e agisce con giustizia e rettitudine, egli vivrà, non morirà. </w:t>
      </w:r>
      <w:r w:rsidRPr="00CB1D0E">
        <w:rPr>
          <w:rFonts w:ascii="Arial" w:hAnsi="Arial" w:cs="Arial"/>
          <w:i/>
          <w:iCs/>
          <w:sz w:val="22"/>
          <w:szCs w:val="22"/>
        </w:rPr>
        <w:t>Nessuna</w:t>
      </w:r>
      <w:r w:rsidR="003B2601" w:rsidRPr="00CB1D0E">
        <w:rPr>
          <w:rFonts w:ascii="Arial" w:hAnsi="Arial" w:cs="Arial"/>
          <w:i/>
          <w:iCs/>
          <w:sz w:val="22"/>
          <w:szCs w:val="22"/>
        </w:rPr>
        <w:t xml:space="preserve"> delle colpe commesse sarà più ricordata, ma vivrà per la giustizia che ha praticato. </w:t>
      </w:r>
      <w:r w:rsidRPr="00CB1D0E">
        <w:rPr>
          <w:rFonts w:ascii="Arial" w:hAnsi="Arial" w:cs="Arial"/>
          <w:i/>
          <w:iCs/>
          <w:sz w:val="22"/>
          <w:szCs w:val="22"/>
        </w:rPr>
        <w:t>Forse</w:t>
      </w:r>
      <w:r w:rsidR="003B2601" w:rsidRPr="00CB1D0E">
        <w:rPr>
          <w:rFonts w:ascii="Arial" w:hAnsi="Arial" w:cs="Arial"/>
          <w:i/>
          <w:iCs/>
          <w:sz w:val="22"/>
          <w:szCs w:val="22"/>
        </w:rPr>
        <w:t xml:space="preserve"> che io ho piacere della morte del malvagio – oracolo del Signore – o non piuttosto che desista dalla sua condotta e viva? </w:t>
      </w:r>
      <w:r w:rsidRPr="00CB1D0E">
        <w:rPr>
          <w:rFonts w:ascii="Arial" w:hAnsi="Arial" w:cs="Arial"/>
          <w:i/>
          <w:iCs/>
          <w:sz w:val="22"/>
          <w:szCs w:val="22"/>
        </w:rPr>
        <w:t>Ma</w:t>
      </w:r>
      <w:r w:rsidR="003B2601" w:rsidRPr="00CB1D0E">
        <w:rPr>
          <w:rFonts w:ascii="Arial" w:hAnsi="Arial" w:cs="Arial"/>
          <w:i/>
          <w:iCs/>
          <w:sz w:val="22"/>
          <w:szCs w:val="22"/>
        </w:rPr>
        <w:t xml:space="preserve">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r w:rsidR="003B2601" w:rsidRPr="00CB1D0E">
        <w:rPr>
          <w:rFonts w:ascii="Arial" w:hAnsi="Arial" w:cs="Arial"/>
          <w:i/>
          <w:iCs/>
          <w:sz w:val="22"/>
          <w:szCs w:val="22"/>
        </w:rPr>
        <w:t xml:space="preserve"> </w:t>
      </w:r>
      <w:r w:rsidRPr="00CB1D0E">
        <w:rPr>
          <w:rFonts w:ascii="Arial" w:hAnsi="Arial" w:cs="Arial"/>
          <w:i/>
          <w:iCs/>
          <w:sz w:val="22"/>
          <w:szCs w:val="22"/>
        </w:rPr>
        <w:t>Voi</w:t>
      </w:r>
      <w:r w:rsidR="003B2601" w:rsidRPr="00CB1D0E">
        <w:rPr>
          <w:rFonts w:ascii="Arial" w:hAnsi="Arial" w:cs="Arial"/>
          <w:i/>
          <w:iCs/>
          <w:sz w:val="22"/>
          <w:szCs w:val="22"/>
        </w:rPr>
        <w:t xml:space="preserve"> dite: “Non è retto il modo di agire del Signore”. Ascolta dunque, casa d’Israele: Non è retta la mia condotta o piuttosto non è retta la vostra? </w:t>
      </w:r>
      <w:r w:rsidRPr="00CB1D0E">
        <w:rPr>
          <w:rFonts w:ascii="Arial" w:hAnsi="Arial" w:cs="Arial"/>
          <w:i/>
          <w:iCs/>
          <w:sz w:val="22"/>
          <w:szCs w:val="22"/>
        </w:rPr>
        <w:t>Se</w:t>
      </w:r>
      <w:r w:rsidR="003B2601" w:rsidRPr="00CB1D0E">
        <w:rPr>
          <w:rFonts w:ascii="Arial" w:hAnsi="Arial" w:cs="Arial"/>
          <w:i/>
          <w:iCs/>
          <w:sz w:val="22"/>
          <w:szCs w:val="22"/>
        </w:rPr>
        <w:t xml:space="preserve"> il giusto si allontana dalla giustizia e commette il male e a causa di questo muore, egli muore appunto per il male che ha commesso. </w:t>
      </w:r>
      <w:r w:rsidRPr="00CB1D0E">
        <w:rPr>
          <w:rFonts w:ascii="Arial" w:hAnsi="Arial" w:cs="Arial"/>
          <w:i/>
          <w:iCs/>
          <w:sz w:val="22"/>
          <w:szCs w:val="22"/>
        </w:rPr>
        <w:t>E</w:t>
      </w:r>
      <w:r w:rsidR="003B2601" w:rsidRPr="00CB1D0E">
        <w:rPr>
          <w:rFonts w:ascii="Arial" w:hAnsi="Arial" w:cs="Arial"/>
          <w:i/>
          <w:iCs/>
          <w:sz w:val="22"/>
          <w:szCs w:val="22"/>
        </w:rPr>
        <w:t xml:space="preserve"> se il malvagio si converte dalla sua malvagità che ha commesso e compie ciò che è retto e giusto, egli fa vivere se stesso. </w:t>
      </w:r>
      <w:r w:rsidRPr="00CB1D0E">
        <w:rPr>
          <w:rFonts w:ascii="Arial" w:hAnsi="Arial" w:cs="Arial"/>
          <w:i/>
          <w:iCs/>
          <w:sz w:val="22"/>
          <w:szCs w:val="22"/>
        </w:rPr>
        <w:t>Ha</w:t>
      </w:r>
      <w:r w:rsidR="003B2601" w:rsidRPr="00CB1D0E">
        <w:rPr>
          <w:rFonts w:ascii="Arial" w:hAnsi="Arial" w:cs="Arial"/>
          <w:i/>
          <w:iCs/>
          <w:sz w:val="22"/>
          <w:szCs w:val="22"/>
        </w:rPr>
        <w:t xml:space="preserve"> riflettuto, si è allontanato da tutte le colpe commesse: egli certo vivrà e non morirà. </w:t>
      </w:r>
      <w:r w:rsidRPr="00CB1D0E">
        <w:rPr>
          <w:rFonts w:ascii="Arial" w:hAnsi="Arial" w:cs="Arial"/>
          <w:i/>
          <w:iCs/>
          <w:sz w:val="22"/>
          <w:szCs w:val="22"/>
        </w:rPr>
        <w:t>Eppure</w:t>
      </w:r>
      <w:r w:rsidR="003B2601" w:rsidRPr="00CB1D0E">
        <w:rPr>
          <w:rFonts w:ascii="Arial" w:hAnsi="Arial" w:cs="Arial"/>
          <w:i/>
          <w:iCs/>
          <w:sz w:val="22"/>
          <w:szCs w:val="22"/>
        </w:rPr>
        <w:t xml:space="preserve"> la casa d’Israele va dicendo: “Non è retta la via del Signore”. O casa d’Israele, non sono rette le mie vie o piuttosto non sono rette le vostre? </w:t>
      </w:r>
      <w:r w:rsidRPr="00CB1D0E">
        <w:rPr>
          <w:rFonts w:ascii="Arial" w:hAnsi="Arial" w:cs="Arial"/>
          <w:i/>
          <w:iCs/>
          <w:sz w:val="22"/>
          <w:szCs w:val="22"/>
        </w:rPr>
        <w:t>Perciò</w:t>
      </w:r>
      <w:r w:rsidR="003B2601" w:rsidRPr="00CB1D0E">
        <w:rPr>
          <w:rFonts w:ascii="Arial" w:hAnsi="Arial" w:cs="Arial"/>
          <w:i/>
          <w:iCs/>
          <w:sz w:val="22"/>
          <w:szCs w:val="22"/>
        </w:rPr>
        <w:t xml:space="preserve"> io giudicherò ognuno di voi secondo la sua condotta, o casa d’Israele. Oracolo del Signore Dio.</w:t>
      </w:r>
      <w:r w:rsidR="003B2601" w:rsidRPr="00CB1D0E">
        <w:rPr>
          <w:rFonts w:ascii="Arial" w:hAnsi="Arial" w:cs="Arial"/>
          <w:i/>
          <w:iCs/>
          <w:sz w:val="22"/>
          <w:szCs w:val="22"/>
        </w:rPr>
        <w:t xml:space="preserve"> </w:t>
      </w:r>
      <w:r w:rsidR="003B2601" w:rsidRPr="00CB1D0E">
        <w:rPr>
          <w:rFonts w:ascii="Arial" w:hAnsi="Arial" w:cs="Arial"/>
          <w:i/>
          <w:iCs/>
          <w:sz w:val="22"/>
          <w:szCs w:val="22"/>
        </w:rPr>
        <w:t xml:space="preserve">Convertitevi e desistete da tutte le vostre iniquità, e l’iniquità non sarà più causa della vostra rovina. </w:t>
      </w:r>
      <w:r w:rsidRPr="00CB1D0E">
        <w:rPr>
          <w:rFonts w:ascii="Arial" w:hAnsi="Arial" w:cs="Arial"/>
          <w:i/>
          <w:iCs/>
          <w:sz w:val="22"/>
          <w:szCs w:val="22"/>
        </w:rPr>
        <w:t>Liberatevi</w:t>
      </w:r>
      <w:r w:rsidR="003B2601" w:rsidRPr="00CB1D0E">
        <w:rPr>
          <w:rFonts w:ascii="Arial" w:hAnsi="Arial" w:cs="Arial"/>
          <w:i/>
          <w:iCs/>
          <w:sz w:val="22"/>
          <w:szCs w:val="22"/>
        </w:rPr>
        <w:t xml:space="preserve"> da tutte le iniquità commesse e formatevi un cuore nuovo e uno spirito nuovo. Perché volete morire, o casa d’Israele? </w:t>
      </w:r>
      <w:r w:rsidRPr="00CB1D0E">
        <w:rPr>
          <w:rFonts w:ascii="Arial" w:hAnsi="Arial" w:cs="Arial"/>
          <w:i/>
          <w:iCs/>
          <w:sz w:val="22"/>
          <w:szCs w:val="22"/>
        </w:rPr>
        <w:t>Io</w:t>
      </w:r>
      <w:r w:rsidR="003B2601" w:rsidRPr="00CB1D0E">
        <w:rPr>
          <w:rFonts w:ascii="Arial" w:hAnsi="Arial" w:cs="Arial"/>
          <w:i/>
          <w:iCs/>
          <w:sz w:val="22"/>
          <w:szCs w:val="22"/>
        </w:rPr>
        <w:t xml:space="preserve"> non godo della morte di chi muore. Oracolo del Signore Dio. Convertitevi e vivrete</w:t>
      </w:r>
      <w:r w:rsidR="003B2601" w:rsidRPr="00CB1D0E">
        <w:rPr>
          <w:rFonts w:ascii="Arial" w:hAnsi="Arial" w:cs="Arial"/>
          <w:i/>
          <w:iCs/>
          <w:sz w:val="22"/>
          <w:szCs w:val="22"/>
        </w:rPr>
        <w:t xml:space="preserve"> (Ez 18,1-32). </w:t>
      </w:r>
      <w:r w:rsidR="003B2601" w:rsidRPr="00CB1D0E">
        <w:rPr>
          <w:rFonts w:ascii="Arial" w:hAnsi="Arial" w:cs="Arial"/>
          <w:sz w:val="22"/>
          <w:szCs w:val="22"/>
        </w:rPr>
        <w:t xml:space="preserve">Scribi, farisei, capi dei sacerdoti, anziani del popolo si reputavano giusti, perfetti, santi, qualsiasi peccato </w:t>
      </w:r>
      <w:r w:rsidR="00A73E56">
        <w:rPr>
          <w:rFonts w:ascii="Arial" w:hAnsi="Arial" w:cs="Arial"/>
          <w:sz w:val="22"/>
          <w:szCs w:val="22"/>
        </w:rPr>
        <w:t>commettessero</w:t>
      </w:r>
      <w:r w:rsidR="003B2601" w:rsidRPr="00CB1D0E">
        <w:rPr>
          <w:rFonts w:ascii="Arial" w:hAnsi="Arial" w:cs="Arial"/>
          <w:sz w:val="22"/>
          <w:szCs w:val="22"/>
        </w:rPr>
        <w:t xml:space="preserve">. </w:t>
      </w:r>
      <w:r w:rsidR="003B2601" w:rsidRPr="00CB1D0E">
        <w:rPr>
          <w:rFonts w:ascii="Arial" w:hAnsi="Arial" w:cs="Arial"/>
          <w:sz w:val="22"/>
          <w:szCs w:val="22"/>
        </w:rPr>
        <w:lastRenderedPageBreak/>
        <w:t xml:space="preserve">Lo Spirito Santo per bocca di Gesù dice attraverso questa parabola che anche loro hanno bisogno di conversione, non solo alla Parola dell’Antico Testamento, da essi calpestata e sostituita con la loro tradizione. Molto di più hanno bisogno di convertirsi a Cristo, </w:t>
      </w:r>
      <w:r w:rsidRPr="00CB1D0E">
        <w:rPr>
          <w:rFonts w:ascii="Arial" w:hAnsi="Arial" w:cs="Arial"/>
          <w:sz w:val="22"/>
          <w:szCs w:val="22"/>
        </w:rPr>
        <w:t xml:space="preserve">ultimissima Parola con la quale il Padre Dio sta loro parlando, e di credere nel suo Vangelo, se vogliono entrare nella vita eterna. </w:t>
      </w:r>
    </w:p>
    <w:p w14:paraId="56218AE4" w14:textId="5FE90694" w:rsidR="00540870" w:rsidRPr="00CB1D0E" w:rsidRDefault="00A367C7" w:rsidP="00686E1E">
      <w:pPr>
        <w:spacing w:after="120"/>
        <w:jc w:val="both"/>
        <w:rPr>
          <w:rFonts w:ascii="Arial" w:hAnsi="Arial" w:cs="Arial"/>
          <w:sz w:val="22"/>
          <w:szCs w:val="22"/>
        </w:rPr>
      </w:pPr>
      <w:bookmarkStart w:id="0" w:name="_Hlk146558377"/>
      <w:r w:rsidRPr="00CB1D0E">
        <w:rPr>
          <w:rFonts w:ascii="Arial" w:hAnsi="Arial" w:cs="Arial"/>
          <w:i/>
          <w:sz w:val="22"/>
          <w:szCs w:val="22"/>
        </w:rPr>
        <w:t xml:space="preserve">«Che ve ne pare? Un uomo aveva due figli. Si rivolse al primo e disse: “Figlio, oggi va’ a lavorare nella vigna”. Ed egli rispose: “Non ne ho voglia”. Ma poi si pentì e vi andò. Si rivolse al secondo e disse lo stesso. Ed egli rispose: “Sì, signore”. Ma non vi andò. </w:t>
      </w:r>
      <w:r w:rsidR="003762CA" w:rsidRPr="00CB1D0E">
        <w:rPr>
          <w:rFonts w:ascii="Arial" w:hAnsi="Arial" w:cs="Arial"/>
          <w:i/>
          <w:sz w:val="22"/>
          <w:szCs w:val="22"/>
        </w:rPr>
        <w:t>Chi</w:t>
      </w:r>
      <w:r w:rsidRPr="00CB1D0E">
        <w:rPr>
          <w:rFonts w:ascii="Arial" w:hAnsi="Arial" w:cs="Arial"/>
          <w:i/>
          <w:sz w:val="22"/>
          <w:szCs w:val="22"/>
        </w:rPr>
        <w:t xml:space="preserve"> dei due ha compiuto la volontà del padre?». Risposero: «Il primo». E Gesù disse loro: «In verità io vi dico:</w:t>
      </w:r>
      <w:bookmarkStart w:id="1" w:name="_Hlk147646207"/>
      <w:r w:rsidRPr="00CB1D0E">
        <w:rPr>
          <w:rFonts w:ascii="Arial" w:hAnsi="Arial" w:cs="Arial"/>
          <w:i/>
          <w:sz w:val="22"/>
          <w:szCs w:val="22"/>
        </w:rPr>
        <w:t xml:space="preserve"> i pubblicani e le prostitute vi passano avanti nel regno di Dio</w:t>
      </w:r>
      <w:bookmarkEnd w:id="1"/>
      <w:r w:rsidRPr="00CB1D0E">
        <w:rPr>
          <w:rFonts w:ascii="Arial" w:hAnsi="Arial" w:cs="Arial"/>
          <w:i/>
          <w:sz w:val="22"/>
          <w:szCs w:val="22"/>
        </w:rPr>
        <w:t xml:space="preserve">. </w:t>
      </w:r>
      <w:r w:rsidR="003762CA" w:rsidRPr="00CB1D0E">
        <w:rPr>
          <w:rFonts w:ascii="Arial" w:hAnsi="Arial" w:cs="Arial"/>
          <w:i/>
          <w:sz w:val="22"/>
          <w:szCs w:val="22"/>
        </w:rPr>
        <w:t>Giovanni</w:t>
      </w:r>
      <w:r w:rsidRPr="00CB1D0E">
        <w:rPr>
          <w:rFonts w:ascii="Arial" w:hAnsi="Arial" w:cs="Arial"/>
          <w:i/>
          <w:sz w:val="22"/>
          <w:szCs w:val="22"/>
        </w:rPr>
        <w:t xml:space="preserve"> infatti venne a voi sulla via della giustizia, e non gli avete creduto; i pubblicani e le prostitute invece gli hanno creduto. Voi, al contrario, avete visto queste cose, ma poi non vi siete nemmeno pentiti così da credergli.</w:t>
      </w:r>
      <w:r w:rsidR="00BD347C" w:rsidRPr="00CB1D0E">
        <w:rPr>
          <w:rFonts w:ascii="Arial" w:hAnsi="Arial" w:cs="Arial"/>
          <w:i/>
          <w:sz w:val="22"/>
          <w:szCs w:val="22"/>
        </w:rPr>
        <w:t>.</w:t>
      </w:r>
      <w:r w:rsidR="00EB0972" w:rsidRPr="00CB1D0E">
        <w:rPr>
          <w:rFonts w:ascii="Arial" w:hAnsi="Arial" w:cs="Arial"/>
          <w:i/>
          <w:sz w:val="22"/>
          <w:szCs w:val="22"/>
        </w:rPr>
        <w:t xml:space="preserve"> </w:t>
      </w:r>
      <w:r w:rsidR="00540870" w:rsidRPr="00CB1D0E">
        <w:rPr>
          <w:rFonts w:ascii="Arial" w:hAnsi="Arial" w:cs="Arial"/>
          <w:sz w:val="22"/>
          <w:szCs w:val="22"/>
        </w:rPr>
        <w:t xml:space="preserve">(Mt </w:t>
      </w:r>
      <w:r w:rsidR="00EB0972" w:rsidRPr="00CB1D0E">
        <w:rPr>
          <w:rFonts w:ascii="Arial" w:hAnsi="Arial" w:cs="Arial"/>
          <w:sz w:val="22"/>
          <w:szCs w:val="22"/>
        </w:rPr>
        <w:t>2</w:t>
      </w:r>
      <w:r w:rsidR="00686E1E" w:rsidRPr="00CB1D0E">
        <w:rPr>
          <w:rFonts w:ascii="Arial" w:hAnsi="Arial" w:cs="Arial"/>
          <w:sz w:val="22"/>
          <w:szCs w:val="22"/>
        </w:rPr>
        <w:t>1</w:t>
      </w:r>
      <w:r w:rsidR="00EB0972" w:rsidRPr="00CB1D0E">
        <w:rPr>
          <w:rFonts w:ascii="Arial" w:hAnsi="Arial" w:cs="Arial"/>
          <w:sz w:val="22"/>
          <w:szCs w:val="22"/>
        </w:rPr>
        <w:t>,</w:t>
      </w:r>
      <w:r w:rsidRPr="00CB1D0E">
        <w:rPr>
          <w:rFonts w:ascii="Arial" w:hAnsi="Arial" w:cs="Arial"/>
          <w:sz w:val="22"/>
          <w:szCs w:val="22"/>
        </w:rPr>
        <w:t>28</w:t>
      </w:r>
      <w:r w:rsidR="00686E1E" w:rsidRPr="00CB1D0E">
        <w:rPr>
          <w:rFonts w:ascii="Arial" w:hAnsi="Arial" w:cs="Arial"/>
          <w:sz w:val="22"/>
          <w:szCs w:val="22"/>
        </w:rPr>
        <w:t>-</w:t>
      </w:r>
      <w:r w:rsidRPr="00CB1D0E">
        <w:rPr>
          <w:rFonts w:ascii="Arial" w:hAnsi="Arial" w:cs="Arial"/>
          <w:sz w:val="22"/>
          <w:szCs w:val="22"/>
        </w:rPr>
        <w:t>3</w:t>
      </w:r>
      <w:r w:rsidR="00BD347C" w:rsidRPr="00CB1D0E">
        <w:rPr>
          <w:rFonts w:ascii="Arial" w:hAnsi="Arial" w:cs="Arial"/>
          <w:sz w:val="22"/>
          <w:szCs w:val="22"/>
        </w:rPr>
        <w:t>2</w:t>
      </w:r>
      <w:r w:rsidR="002178D5" w:rsidRPr="00CB1D0E">
        <w:rPr>
          <w:rFonts w:ascii="Arial" w:hAnsi="Arial" w:cs="Arial"/>
          <w:sz w:val="22"/>
          <w:szCs w:val="22"/>
        </w:rPr>
        <w:t>)</w:t>
      </w:r>
      <w:bookmarkEnd w:id="0"/>
      <w:r w:rsidR="0067773A" w:rsidRPr="00CB1D0E">
        <w:rPr>
          <w:rFonts w:ascii="Arial" w:hAnsi="Arial" w:cs="Arial"/>
          <w:sz w:val="22"/>
          <w:szCs w:val="22"/>
        </w:rPr>
        <w:t>.</w:t>
      </w:r>
    </w:p>
    <w:p w14:paraId="72C969BC" w14:textId="50888F42" w:rsidR="008D3911" w:rsidRPr="00CB1D0E" w:rsidRDefault="005E30DD" w:rsidP="00540870">
      <w:pPr>
        <w:spacing w:after="120"/>
        <w:jc w:val="both"/>
        <w:rPr>
          <w:rFonts w:ascii="Arial" w:hAnsi="Arial"/>
          <w:sz w:val="22"/>
          <w:szCs w:val="22"/>
        </w:rPr>
      </w:pPr>
      <w:r w:rsidRPr="00CB1D0E">
        <w:rPr>
          <w:rFonts w:ascii="Arial" w:hAnsi="Arial"/>
          <w:sz w:val="22"/>
          <w:szCs w:val="22"/>
        </w:rPr>
        <w:t xml:space="preserve">Farisei, scribi, capi dei sacerdoti, anziani del popolo si dichiaravano giusti, qualsiasi peccato avessero commesso. Oggi nella Chiesa del Dio vivente si sta lavorando alacremente al fine di introdurre il peccato in essa. In verità è dallo scorso secolo che questo processo di introduzione nella Chiesa è iniziato. Prima con grande astuzia lo si è introdotto nella mente dei cristiani. Si trasgrediva tutta la Parola del Signore. La risposta era una sola: </w:t>
      </w:r>
      <w:r w:rsidRPr="00CB1D0E">
        <w:rPr>
          <w:rFonts w:ascii="Arial" w:hAnsi="Arial"/>
          <w:i/>
          <w:iCs/>
          <w:sz w:val="22"/>
          <w:szCs w:val="22"/>
        </w:rPr>
        <w:t>“Che male c’è?”</w:t>
      </w:r>
      <w:r w:rsidRPr="00CB1D0E">
        <w:rPr>
          <w:rFonts w:ascii="Arial" w:hAnsi="Arial"/>
          <w:sz w:val="22"/>
          <w:szCs w:val="22"/>
        </w:rPr>
        <w:t xml:space="preserve">.  Poi si è iniziato a formare i cuori a vedere ogni trasgressione della Legge di Dio come evento della natura. </w:t>
      </w:r>
      <w:r w:rsidR="00A73E56" w:rsidRPr="00CB1D0E">
        <w:rPr>
          <w:rFonts w:ascii="Arial" w:hAnsi="Arial"/>
          <w:sz w:val="22"/>
          <w:szCs w:val="22"/>
        </w:rPr>
        <w:t xml:space="preserve">Si </w:t>
      </w:r>
      <w:r w:rsidRPr="00CB1D0E">
        <w:rPr>
          <w:rFonts w:ascii="Arial" w:hAnsi="Arial"/>
          <w:sz w:val="22"/>
          <w:szCs w:val="22"/>
        </w:rPr>
        <w:t xml:space="preserve">è liberata </w:t>
      </w:r>
      <w:r w:rsidR="00A73E56">
        <w:rPr>
          <w:rFonts w:ascii="Arial" w:hAnsi="Arial"/>
          <w:sz w:val="22"/>
          <w:szCs w:val="22"/>
        </w:rPr>
        <w:t xml:space="preserve">così </w:t>
      </w:r>
      <w:r w:rsidRPr="00CB1D0E">
        <w:rPr>
          <w:rFonts w:ascii="Arial" w:hAnsi="Arial"/>
          <w:sz w:val="22"/>
          <w:szCs w:val="22"/>
        </w:rPr>
        <w:t xml:space="preserve">la coscienza non dalla coscienza del peccato, ma dalla stessa verità di male oggettivo. Nulla è male. Oggi però si sta andando be oltre. Si vuole che la stessa Chiesa venga allineata su questo pensiero. La strategia di Satana è sempre la stessa. Lui sempre inizia con il poco. Poi vi aggiunge tutto il resto. Prima vi mette un piede e poi entra con tutto se stesso e con tutto l’inferno che porta con sé. </w:t>
      </w:r>
      <w:r w:rsidR="008D3911" w:rsidRPr="00CB1D0E">
        <w:rPr>
          <w:rFonts w:ascii="Arial" w:hAnsi="Arial"/>
          <w:sz w:val="22"/>
          <w:szCs w:val="22"/>
        </w:rPr>
        <w:t>Con Lutero ha iniziato a porre come principio di vita la sola fede, la sola Scrittura, la sola grazia. Oggi Satana non vuole per la Chiesa nessuna grazia, nessuna fede, nessuna Scrittura. Essendo l’uomo salvato dalla sola misericordia del Signore, tutto l’apparato di Rivelazione, di verità dogmatica, possiamo dire tutta la teologia, tutta la cristologia, tutta la pneumatologia, tutta l’ecclesiologia, tutta l’antropologia teologia, tutta la dottrina sulla grazia non gli serve più. Queste cose neanche vanno più ricorda</w:t>
      </w:r>
      <w:r w:rsidR="00A73E56">
        <w:rPr>
          <w:rFonts w:ascii="Arial" w:hAnsi="Arial"/>
          <w:sz w:val="22"/>
          <w:szCs w:val="22"/>
        </w:rPr>
        <w:t>t</w:t>
      </w:r>
      <w:r w:rsidR="008D3911" w:rsidRPr="00CB1D0E">
        <w:rPr>
          <w:rFonts w:ascii="Arial" w:hAnsi="Arial"/>
          <w:sz w:val="22"/>
          <w:szCs w:val="22"/>
        </w:rPr>
        <w:t>e. Il Vangelo lo si può anche leggere, ma solo per conosce</w:t>
      </w:r>
      <w:r w:rsidR="00A73E56">
        <w:rPr>
          <w:rFonts w:ascii="Arial" w:hAnsi="Arial"/>
          <w:sz w:val="22"/>
          <w:szCs w:val="22"/>
        </w:rPr>
        <w:t>re</w:t>
      </w:r>
      <w:r w:rsidR="008D3911" w:rsidRPr="00CB1D0E">
        <w:rPr>
          <w:rFonts w:ascii="Arial" w:hAnsi="Arial"/>
          <w:sz w:val="22"/>
          <w:szCs w:val="22"/>
        </w:rPr>
        <w:t xml:space="preserve"> come si viveva un tempo, quando l’uomo non era sufficientemente evoluto.  </w:t>
      </w:r>
    </w:p>
    <w:p w14:paraId="64AA0D21" w14:textId="77F58079" w:rsidR="00CB1D0E" w:rsidRPr="00CB1D0E" w:rsidRDefault="008D3911" w:rsidP="00540870">
      <w:pPr>
        <w:spacing w:after="120"/>
        <w:jc w:val="both"/>
        <w:rPr>
          <w:rFonts w:ascii="Arial" w:hAnsi="Arial"/>
          <w:sz w:val="22"/>
          <w:szCs w:val="22"/>
        </w:rPr>
      </w:pPr>
      <w:r w:rsidRPr="00CB1D0E">
        <w:rPr>
          <w:rFonts w:ascii="Arial" w:hAnsi="Arial"/>
          <w:sz w:val="22"/>
          <w:szCs w:val="22"/>
        </w:rPr>
        <w:t>Oggi che l’uomo si è liberato dall’antica filosofia, dagli antichi schemi di pensare, è giusto che si liberi anche dall’antica teologia e dagli antichi schemi di pensare da discepoli di Gesù. Anche dell’antica Chiesa ci si deve liberare. Essa era per l’uomo antico. Oggi l’uomo moderno ha bisogno di una nuova Chiesa. Qual è questa nuova Chiesa che Satana sta costruendo? Lui sta lavorando perché questa nuova Chiesa sia governata dal pensiero secondo il mondo e mai più per l’eternità dal pensiero secondo Dio.</w:t>
      </w:r>
      <w:r w:rsidR="00C71809" w:rsidRPr="00CB1D0E">
        <w:rPr>
          <w:rFonts w:ascii="Arial" w:hAnsi="Arial"/>
          <w:sz w:val="22"/>
          <w:szCs w:val="22"/>
        </w:rPr>
        <w:t xml:space="preserve"> Tutto ciò che il mondo pensa deve essere ormai il pensiero della Chiesa. Il mondo ha abolito ogni riferimento ad una verità oggettiva sia di creazione e sia di rivelazione? Anche la nuova Chiesa deve abolire ogni riferimento a questa verità oggettiva. L’uomo ha dichiarato la non esistenza del male in sé e anche la nuova Chiesa deve dichiarare la on  esistenza del male in sé.  L’uomo e la donna vogliono l’omosessualità e</w:t>
      </w:r>
      <w:r w:rsidR="00A73E56">
        <w:rPr>
          <w:rFonts w:ascii="Arial" w:hAnsi="Arial"/>
          <w:sz w:val="22"/>
          <w:szCs w:val="22"/>
        </w:rPr>
        <w:t>d</w:t>
      </w:r>
      <w:r w:rsidR="00C71809" w:rsidRPr="00CB1D0E">
        <w:rPr>
          <w:rFonts w:ascii="Arial" w:hAnsi="Arial"/>
          <w:sz w:val="22"/>
          <w:szCs w:val="22"/>
        </w:rPr>
        <w:t xml:space="preserve"> </w:t>
      </w:r>
      <w:r w:rsidR="00A73E56">
        <w:rPr>
          <w:rFonts w:ascii="Arial" w:hAnsi="Arial"/>
          <w:sz w:val="22"/>
          <w:szCs w:val="22"/>
        </w:rPr>
        <w:t xml:space="preserve">essa </w:t>
      </w:r>
      <w:r w:rsidR="00C71809" w:rsidRPr="00CB1D0E">
        <w:rPr>
          <w:rFonts w:ascii="Arial" w:hAnsi="Arial"/>
          <w:sz w:val="22"/>
          <w:szCs w:val="22"/>
        </w:rPr>
        <w:t>deve entrare a pieno titolo nella Chiesa. Poiché il pensiero del mondo, pensiero di Satana, non combacia con il pensiero del mondo, allora si deve dichiarare abrogato il pensiero di Dio. Essendo il pensiero di Dio contenuto nei Sacri Testi della Divina Rivelazione, anche questi Testi dovranno scomparire. Così possiamo dire che Satana, servito dagli stessi figli della Chiesa da lui conquistati e asserviti al suo volere con un lavoro lungo circa duemila anni, ma che si è in questi ultimi decenni accelerato vertiginosamente, è riuscito a trasformare la Chiesa in modo. Par</w:t>
      </w:r>
      <w:r w:rsidR="004427C1" w:rsidRPr="00CB1D0E">
        <w:rPr>
          <w:rFonts w:ascii="Arial" w:hAnsi="Arial"/>
          <w:sz w:val="22"/>
          <w:szCs w:val="22"/>
        </w:rPr>
        <w:t>af</w:t>
      </w:r>
      <w:r w:rsidR="00C71809" w:rsidRPr="00CB1D0E">
        <w:rPr>
          <w:rFonts w:ascii="Arial" w:hAnsi="Arial"/>
          <w:sz w:val="22"/>
          <w:szCs w:val="22"/>
        </w:rPr>
        <w:t xml:space="preserve">rasando </w:t>
      </w:r>
      <w:r w:rsidR="004427C1" w:rsidRPr="00CB1D0E">
        <w:rPr>
          <w:rFonts w:ascii="Arial" w:hAnsi="Arial"/>
          <w:sz w:val="22"/>
          <w:szCs w:val="22"/>
        </w:rPr>
        <w:t xml:space="preserve">Orazio possiamo oggi dire: </w:t>
      </w:r>
      <w:r w:rsidR="004427C1" w:rsidRPr="00CB1D0E">
        <w:rPr>
          <w:rFonts w:ascii="Arial" w:hAnsi="Arial"/>
          <w:i/>
          <w:iCs/>
          <w:sz w:val="22"/>
          <w:szCs w:val="22"/>
        </w:rPr>
        <w:t xml:space="preserve">“Mundo capto </w:t>
      </w:r>
      <w:r w:rsidR="004427C1" w:rsidRPr="00CB1D0E">
        <w:rPr>
          <w:rFonts w:ascii="Arial" w:hAnsi="Arial"/>
          <w:i/>
          <w:iCs/>
          <w:sz w:val="22"/>
          <w:szCs w:val="22"/>
          <w:lang w:val="la-Latn"/>
        </w:rPr>
        <w:t>sanctum victorem cepit”</w:t>
      </w:r>
      <w:r w:rsidR="004427C1" w:rsidRPr="00CB1D0E">
        <w:rPr>
          <w:rFonts w:ascii="Arial" w:hAnsi="Arial"/>
          <w:sz w:val="22"/>
          <w:szCs w:val="22"/>
        </w:rPr>
        <w:t xml:space="preserve"> (</w:t>
      </w:r>
      <w:r w:rsidR="004427C1" w:rsidRPr="00CB1D0E">
        <w:rPr>
          <w:rFonts w:ascii="Arial" w:hAnsi="Arial"/>
          <w:i/>
          <w:iCs/>
          <w:sz w:val="22"/>
          <w:szCs w:val="22"/>
        </w:rPr>
        <w:t xml:space="preserve">La Chiesa che un tempo aveva trasformato il mondo in Chiesa oggi dal mondo la Chiesa è stata trasformato in mondo). </w:t>
      </w:r>
      <w:r w:rsidR="004427C1" w:rsidRPr="00CB1D0E">
        <w:rPr>
          <w:rFonts w:ascii="Arial" w:hAnsi="Arial"/>
          <w:sz w:val="22"/>
          <w:szCs w:val="22"/>
        </w:rPr>
        <w:t xml:space="preserve"> Fra qualche decennio vedremo sul soglio di Pietro una donna Papa, se il Signore non interverrà </w:t>
      </w:r>
      <w:r w:rsidR="004427C1" w:rsidRPr="00CB1D0E">
        <w:rPr>
          <w:rFonts w:ascii="Arial" w:hAnsi="Arial"/>
          <w:sz w:val="22"/>
          <w:szCs w:val="22"/>
        </w:rPr>
        <w:lastRenderedPageBreak/>
        <w:t>presto con una potentissima opera per riportare la sua Chiesa nella bellezza e santità con le quali l’aveva adornata vers</w:t>
      </w:r>
      <w:r w:rsidR="00A73E56">
        <w:rPr>
          <w:rFonts w:ascii="Arial" w:hAnsi="Arial"/>
          <w:sz w:val="22"/>
          <w:szCs w:val="22"/>
        </w:rPr>
        <w:t>and</w:t>
      </w:r>
      <w:r w:rsidR="004427C1" w:rsidRPr="00CB1D0E">
        <w:rPr>
          <w:rFonts w:ascii="Arial" w:hAnsi="Arial"/>
          <w:sz w:val="22"/>
          <w:szCs w:val="22"/>
        </w:rPr>
        <w:t>o per ess</w:t>
      </w:r>
      <w:r w:rsidR="00A73E56">
        <w:rPr>
          <w:rFonts w:ascii="Arial" w:hAnsi="Arial"/>
          <w:sz w:val="22"/>
          <w:szCs w:val="22"/>
        </w:rPr>
        <w:t>a</w:t>
      </w:r>
      <w:r w:rsidR="004427C1" w:rsidRPr="00CB1D0E">
        <w:rPr>
          <w:rFonts w:ascii="Arial" w:hAnsi="Arial"/>
          <w:sz w:val="22"/>
          <w:szCs w:val="22"/>
        </w:rPr>
        <w:t xml:space="preserve"> il suo sangue dalla croce. </w:t>
      </w:r>
      <w:r w:rsidR="00CB1D0E" w:rsidRPr="00CB1D0E">
        <w:rPr>
          <w:rFonts w:ascii="Arial" w:hAnsi="Arial"/>
          <w:sz w:val="22"/>
          <w:szCs w:val="22"/>
        </w:rPr>
        <w:t xml:space="preserve">Invece oggi la Chiesa tresca </w:t>
      </w:r>
      <w:r w:rsidR="00A73E56">
        <w:rPr>
          <w:rFonts w:ascii="Arial" w:hAnsi="Arial"/>
          <w:sz w:val="22"/>
          <w:szCs w:val="22"/>
        </w:rPr>
        <w:t xml:space="preserve">e fornica </w:t>
      </w:r>
      <w:r w:rsidR="00CB1D0E" w:rsidRPr="00CB1D0E">
        <w:rPr>
          <w:rFonts w:ascii="Arial" w:hAnsi="Arial"/>
          <w:sz w:val="22"/>
          <w:szCs w:val="22"/>
        </w:rPr>
        <w:t xml:space="preserve">con il mondo. Manca però il profeta del Dio vivente che denuncia questa tresca e questa fornicazione. Ecco invece cosa dicono e cosa rivelano i veri uomini di Dio, quanto sono stati fatti sua voce </w:t>
      </w:r>
      <w:r w:rsidR="00A73E56">
        <w:rPr>
          <w:rFonts w:ascii="Arial" w:hAnsi="Arial"/>
          <w:sz w:val="22"/>
          <w:szCs w:val="22"/>
        </w:rPr>
        <w:t xml:space="preserve">in mezzo al suo popolo: </w:t>
      </w:r>
    </w:p>
    <w:p w14:paraId="5E04DDA0" w14:textId="72051B05" w:rsidR="00CB1D0E" w:rsidRPr="00CB1D0E" w:rsidRDefault="00CB1D0E" w:rsidP="00CB1D0E">
      <w:pPr>
        <w:spacing w:after="120"/>
        <w:jc w:val="both"/>
        <w:rPr>
          <w:rFonts w:ascii="Arial" w:hAnsi="Arial"/>
          <w:i/>
          <w:iCs/>
          <w:sz w:val="22"/>
          <w:szCs w:val="22"/>
        </w:rPr>
      </w:pPr>
      <w:r w:rsidRPr="00CB1D0E">
        <w:rPr>
          <w:rFonts w:ascii="Arial" w:hAnsi="Arial"/>
          <w:i/>
          <w:iCs/>
          <w:sz w:val="22"/>
          <w:szCs w:val="22"/>
        </w:rPr>
        <w:t>Israele</w:t>
      </w:r>
      <w:r w:rsidRPr="00CB1D0E">
        <w:rPr>
          <w:rFonts w:ascii="Arial" w:hAnsi="Arial"/>
          <w:i/>
          <w:iCs/>
          <w:sz w:val="22"/>
          <w:szCs w:val="22"/>
        </w:rPr>
        <w:t xml:space="preserve"> si stabilì a Sittìm e il popolo cominciò a fornicare con le figlie di Moab. </w:t>
      </w:r>
      <w:r w:rsidRPr="00CB1D0E">
        <w:rPr>
          <w:rFonts w:ascii="Arial" w:hAnsi="Arial"/>
          <w:i/>
          <w:iCs/>
          <w:sz w:val="22"/>
          <w:szCs w:val="22"/>
        </w:rPr>
        <w:t>Esse</w:t>
      </w:r>
      <w:r w:rsidRPr="00CB1D0E">
        <w:rPr>
          <w:rFonts w:ascii="Arial" w:hAnsi="Arial"/>
          <w:i/>
          <w:iCs/>
          <w:sz w:val="22"/>
          <w:szCs w:val="22"/>
        </w:rPr>
        <w:t xml:space="preserve"> invitarono il popolo ai sacrifici offerti ai loro dèi; il popolo mangiò e si prostrò davanti ai loro dèi. </w:t>
      </w:r>
      <w:r w:rsidRPr="00CB1D0E">
        <w:rPr>
          <w:rFonts w:ascii="Arial" w:hAnsi="Arial"/>
          <w:i/>
          <w:iCs/>
          <w:sz w:val="22"/>
          <w:szCs w:val="22"/>
        </w:rPr>
        <w:t>Israele</w:t>
      </w:r>
      <w:r w:rsidRPr="00CB1D0E">
        <w:rPr>
          <w:rFonts w:ascii="Arial" w:hAnsi="Arial"/>
          <w:i/>
          <w:iCs/>
          <w:sz w:val="22"/>
          <w:szCs w:val="22"/>
        </w:rPr>
        <w:t xml:space="preserve"> aderì a Baal Peor e l’ira del Signore si accese contro Israele.</w:t>
      </w:r>
      <w:r w:rsidRPr="00CB1D0E">
        <w:rPr>
          <w:rFonts w:ascii="Arial" w:hAnsi="Arial"/>
          <w:i/>
          <w:iCs/>
          <w:sz w:val="22"/>
          <w:szCs w:val="22"/>
        </w:rPr>
        <w:t xml:space="preserve"> Il</w:t>
      </w:r>
      <w:r w:rsidRPr="00CB1D0E">
        <w:rPr>
          <w:rFonts w:ascii="Arial" w:hAnsi="Arial"/>
          <w:i/>
          <w:iCs/>
          <w:sz w:val="22"/>
          <w:szCs w:val="22"/>
        </w:rPr>
        <w:t xml:space="preserve"> Signore disse a Mosè: «Prendi tutti i capi del popolo e fa’ appendere al palo costoro, davanti al Signore, in faccia al sole, e si allontanerà l’ira ardente del Signore da Israele». </w:t>
      </w:r>
      <w:r w:rsidRPr="00CB1D0E">
        <w:rPr>
          <w:rFonts w:ascii="Arial" w:hAnsi="Arial"/>
          <w:i/>
          <w:iCs/>
          <w:sz w:val="22"/>
          <w:szCs w:val="22"/>
        </w:rPr>
        <w:t>Mosè</w:t>
      </w:r>
      <w:r w:rsidRPr="00CB1D0E">
        <w:rPr>
          <w:rFonts w:ascii="Arial" w:hAnsi="Arial"/>
          <w:i/>
          <w:iCs/>
          <w:sz w:val="22"/>
          <w:szCs w:val="22"/>
        </w:rPr>
        <w:t xml:space="preserve"> disse ai giudici d’Israele: «Ognuno di voi uccida dei suoi uomini coloro che hanno aderito a Baal Peor».</w:t>
      </w:r>
      <w:r w:rsidRPr="00CB1D0E">
        <w:rPr>
          <w:rFonts w:ascii="Arial" w:hAnsi="Arial"/>
          <w:i/>
          <w:iCs/>
          <w:sz w:val="22"/>
          <w:szCs w:val="22"/>
        </w:rPr>
        <w:t xml:space="preserve"> Uno</w:t>
      </w:r>
      <w:r w:rsidRPr="00CB1D0E">
        <w:rPr>
          <w:rFonts w:ascii="Arial" w:hAnsi="Arial"/>
          <w:i/>
          <w:iCs/>
          <w:sz w:val="22"/>
          <w:szCs w:val="22"/>
        </w:rPr>
        <w:t xml:space="preserve"> degli Israeliti venne e condusse ai suoi fratelli una donna madianita, sotto gli occhi di Mosè e di tutta la comunità degli Israeliti, mentre essi stavano piangendo all’ingresso della tenda del convegno. </w:t>
      </w:r>
      <w:r w:rsidRPr="00CB1D0E">
        <w:rPr>
          <w:rFonts w:ascii="Arial" w:hAnsi="Arial"/>
          <w:i/>
          <w:iCs/>
          <w:sz w:val="22"/>
          <w:szCs w:val="22"/>
        </w:rPr>
        <w:t>Vedendo</w:t>
      </w:r>
      <w:r w:rsidRPr="00CB1D0E">
        <w:rPr>
          <w:rFonts w:ascii="Arial" w:hAnsi="Arial"/>
          <w:i/>
          <w:iCs/>
          <w:sz w:val="22"/>
          <w:szCs w:val="22"/>
        </w:rPr>
        <w:t xml:space="preserve"> ciò, Fineès, figlio di Eleàzaro, figlio del sacerdote Aronne, si alzò in mezzo alla comunità, prese in mano una lancia, </w:t>
      </w:r>
      <w:r w:rsidRPr="00CB1D0E">
        <w:rPr>
          <w:rFonts w:ascii="Arial" w:hAnsi="Arial"/>
          <w:i/>
          <w:iCs/>
          <w:sz w:val="22"/>
          <w:szCs w:val="22"/>
        </w:rPr>
        <w:t>seguì</w:t>
      </w:r>
      <w:r w:rsidRPr="00CB1D0E">
        <w:rPr>
          <w:rFonts w:ascii="Arial" w:hAnsi="Arial"/>
          <w:i/>
          <w:iCs/>
          <w:sz w:val="22"/>
          <w:szCs w:val="22"/>
        </w:rPr>
        <w:t xml:space="preserve"> quell’uomo di Israele nell’alcova e li trafisse tutti e due, l’uomo d’Israele e la donna, nel basso ventre. E il flagello si allontanò dagli Israeliti. </w:t>
      </w:r>
      <w:r w:rsidRPr="00CB1D0E">
        <w:rPr>
          <w:rFonts w:ascii="Arial" w:hAnsi="Arial"/>
          <w:i/>
          <w:iCs/>
          <w:sz w:val="22"/>
          <w:szCs w:val="22"/>
        </w:rPr>
        <w:t>Quelli</w:t>
      </w:r>
      <w:r w:rsidRPr="00CB1D0E">
        <w:rPr>
          <w:rFonts w:ascii="Arial" w:hAnsi="Arial"/>
          <w:i/>
          <w:iCs/>
          <w:sz w:val="22"/>
          <w:szCs w:val="22"/>
        </w:rPr>
        <w:t xml:space="preserve"> che morirono per il flagello furono ventiquattromila</w:t>
      </w:r>
      <w:r w:rsidRPr="00CB1D0E">
        <w:rPr>
          <w:rFonts w:ascii="Arial" w:hAnsi="Arial"/>
          <w:i/>
          <w:iCs/>
          <w:sz w:val="22"/>
          <w:szCs w:val="22"/>
        </w:rPr>
        <w:t xml:space="preserve"> (Num 25,1-9).</w:t>
      </w:r>
    </w:p>
    <w:p w14:paraId="605BBBD2" w14:textId="0553B8B0" w:rsidR="00CB1D0E" w:rsidRPr="00CB1D0E" w:rsidRDefault="00CB1D0E" w:rsidP="00CB1D0E">
      <w:pPr>
        <w:spacing w:after="120"/>
        <w:jc w:val="both"/>
        <w:rPr>
          <w:rFonts w:ascii="Arial" w:hAnsi="Arial"/>
          <w:i/>
          <w:iCs/>
          <w:sz w:val="22"/>
          <w:szCs w:val="22"/>
        </w:rPr>
      </w:pPr>
      <w:r w:rsidRPr="00CB1D0E">
        <w:rPr>
          <w:rFonts w:ascii="Arial" w:hAnsi="Arial"/>
          <w:i/>
          <w:iCs/>
          <w:sz w:val="22"/>
          <w:szCs w:val="22"/>
        </w:rPr>
        <w:t>Perisce</w:t>
      </w:r>
      <w:r w:rsidRPr="00CB1D0E">
        <w:rPr>
          <w:rFonts w:ascii="Arial" w:hAnsi="Arial"/>
          <w:i/>
          <w:iCs/>
          <w:sz w:val="22"/>
          <w:szCs w:val="22"/>
        </w:rPr>
        <w:t xml:space="preserve"> il giusto, nessuno ci bada.</w:t>
      </w:r>
      <w:r w:rsidRPr="00CB1D0E">
        <w:rPr>
          <w:rFonts w:ascii="Arial" w:hAnsi="Arial"/>
          <w:i/>
          <w:iCs/>
          <w:sz w:val="22"/>
          <w:szCs w:val="22"/>
        </w:rPr>
        <w:t xml:space="preserve"> </w:t>
      </w:r>
      <w:r w:rsidRPr="00CB1D0E">
        <w:rPr>
          <w:rFonts w:ascii="Arial" w:hAnsi="Arial"/>
          <w:i/>
          <w:iCs/>
          <w:sz w:val="22"/>
          <w:szCs w:val="22"/>
        </w:rPr>
        <w:t>I pii sono tolti di mezzo, nessuno ci fa caso.</w:t>
      </w:r>
      <w:r w:rsidRPr="00CB1D0E">
        <w:rPr>
          <w:rFonts w:ascii="Arial" w:hAnsi="Arial"/>
          <w:i/>
          <w:iCs/>
          <w:sz w:val="22"/>
          <w:szCs w:val="22"/>
        </w:rPr>
        <w:t xml:space="preserve"> </w:t>
      </w:r>
      <w:r w:rsidRPr="00CB1D0E">
        <w:rPr>
          <w:rFonts w:ascii="Arial" w:hAnsi="Arial"/>
          <w:i/>
          <w:iCs/>
          <w:sz w:val="22"/>
          <w:szCs w:val="22"/>
        </w:rPr>
        <w:t>Il giusto è tolto di mezzo a causa del male.</w:t>
      </w:r>
      <w:r w:rsidRPr="00CB1D0E">
        <w:rPr>
          <w:rFonts w:ascii="Arial" w:hAnsi="Arial"/>
          <w:i/>
          <w:iCs/>
          <w:sz w:val="22"/>
          <w:szCs w:val="22"/>
        </w:rPr>
        <w:t xml:space="preserve"> Egli</w:t>
      </w:r>
      <w:r w:rsidRPr="00CB1D0E">
        <w:rPr>
          <w:rFonts w:ascii="Arial" w:hAnsi="Arial"/>
          <w:i/>
          <w:iCs/>
          <w:sz w:val="22"/>
          <w:szCs w:val="22"/>
        </w:rPr>
        <w:t xml:space="preserve"> entra nella pace:</w:t>
      </w:r>
      <w:r w:rsidRPr="00CB1D0E">
        <w:rPr>
          <w:rFonts w:ascii="Arial" w:hAnsi="Arial"/>
          <w:i/>
          <w:iCs/>
          <w:sz w:val="22"/>
          <w:szCs w:val="22"/>
        </w:rPr>
        <w:t xml:space="preserve"> </w:t>
      </w:r>
      <w:r w:rsidRPr="00CB1D0E">
        <w:rPr>
          <w:rFonts w:ascii="Arial" w:hAnsi="Arial"/>
          <w:i/>
          <w:iCs/>
          <w:sz w:val="22"/>
          <w:szCs w:val="22"/>
        </w:rPr>
        <w:t>riposa sul suo giaciglio</w:t>
      </w:r>
      <w:r w:rsidRPr="00CB1D0E">
        <w:rPr>
          <w:rFonts w:ascii="Arial" w:hAnsi="Arial"/>
          <w:i/>
          <w:iCs/>
          <w:sz w:val="22"/>
          <w:szCs w:val="22"/>
        </w:rPr>
        <w:t xml:space="preserve"> </w:t>
      </w:r>
      <w:r w:rsidRPr="00CB1D0E">
        <w:rPr>
          <w:rFonts w:ascii="Arial" w:hAnsi="Arial"/>
          <w:i/>
          <w:iCs/>
          <w:sz w:val="22"/>
          <w:szCs w:val="22"/>
        </w:rPr>
        <w:t>chi cammina per la via diritta.</w:t>
      </w:r>
      <w:r w:rsidRPr="00CB1D0E">
        <w:rPr>
          <w:rFonts w:ascii="Arial" w:hAnsi="Arial"/>
          <w:i/>
          <w:iCs/>
          <w:sz w:val="22"/>
          <w:szCs w:val="22"/>
        </w:rPr>
        <w:t xml:space="preserve"> Ora</w:t>
      </w:r>
      <w:r w:rsidRPr="00CB1D0E">
        <w:rPr>
          <w:rFonts w:ascii="Arial" w:hAnsi="Arial"/>
          <w:i/>
          <w:iCs/>
          <w:sz w:val="22"/>
          <w:szCs w:val="22"/>
        </w:rPr>
        <w:t>, venite qui, voi,</w:t>
      </w:r>
      <w:r w:rsidRPr="00CB1D0E">
        <w:rPr>
          <w:rFonts w:ascii="Arial" w:hAnsi="Arial"/>
          <w:i/>
          <w:iCs/>
          <w:sz w:val="22"/>
          <w:szCs w:val="22"/>
        </w:rPr>
        <w:t xml:space="preserve"> </w:t>
      </w:r>
      <w:r w:rsidRPr="00CB1D0E">
        <w:rPr>
          <w:rFonts w:ascii="Arial" w:hAnsi="Arial"/>
          <w:i/>
          <w:iCs/>
          <w:sz w:val="22"/>
          <w:szCs w:val="22"/>
        </w:rPr>
        <w:t>figli della maliarda,</w:t>
      </w:r>
      <w:r w:rsidRPr="00CB1D0E">
        <w:rPr>
          <w:rFonts w:ascii="Arial" w:hAnsi="Arial"/>
          <w:i/>
          <w:iCs/>
          <w:sz w:val="22"/>
          <w:szCs w:val="22"/>
        </w:rPr>
        <w:t xml:space="preserve"> </w:t>
      </w:r>
      <w:r w:rsidRPr="00CB1D0E">
        <w:rPr>
          <w:rFonts w:ascii="Arial" w:hAnsi="Arial"/>
          <w:i/>
          <w:iCs/>
          <w:sz w:val="22"/>
          <w:szCs w:val="22"/>
        </w:rPr>
        <w:t>progenie di un adultero e di una prostituta.</w:t>
      </w:r>
      <w:r w:rsidRPr="00CB1D0E">
        <w:rPr>
          <w:rFonts w:ascii="Arial" w:hAnsi="Arial"/>
          <w:i/>
          <w:iCs/>
          <w:sz w:val="22"/>
          <w:szCs w:val="22"/>
        </w:rPr>
        <w:t xml:space="preserve"> Di</w:t>
      </w:r>
      <w:r w:rsidRPr="00CB1D0E">
        <w:rPr>
          <w:rFonts w:ascii="Arial" w:hAnsi="Arial"/>
          <w:i/>
          <w:iCs/>
          <w:sz w:val="22"/>
          <w:szCs w:val="22"/>
        </w:rPr>
        <w:t xml:space="preserve"> chi vi prendete gioco?</w:t>
      </w:r>
      <w:r w:rsidRPr="00CB1D0E">
        <w:rPr>
          <w:rFonts w:ascii="Arial" w:hAnsi="Arial"/>
          <w:i/>
          <w:iCs/>
          <w:sz w:val="22"/>
          <w:szCs w:val="22"/>
        </w:rPr>
        <w:t xml:space="preserve"> </w:t>
      </w:r>
      <w:r w:rsidRPr="00CB1D0E">
        <w:rPr>
          <w:rFonts w:ascii="Arial" w:hAnsi="Arial"/>
          <w:i/>
          <w:iCs/>
          <w:sz w:val="22"/>
          <w:szCs w:val="22"/>
        </w:rPr>
        <w:t>Contro chi allargate la bocca</w:t>
      </w:r>
      <w:r w:rsidRPr="00CB1D0E">
        <w:rPr>
          <w:rFonts w:ascii="Arial" w:hAnsi="Arial"/>
          <w:i/>
          <w:iCs/>
          <w:sz w:val="22"/>
          <w:szCs w:val="22"/>
        </w:rPr>
        <w:t xml:space="preserve"> </w:t>
      </w:r>
      <w:r w:rsidRPr="00CB1D0E">
        <w:rPr>
          <w:rFonts w:ascii="Arial" w:hAnsi="Arial"/>
          <w:i/>
          <w:iCs/>
          <w:sz w:val="22"/>
          <w:szCs w:val="22"/>
        </w:rPr>
        <w:t>e tirate fuori la lingua?</w:t>
      </w:r>
      <w:r w:rsidRPr="00CB1D0E">
        <w:rPr>
          <w:rFonts w:ascii="Arial" w:hAnsi="Arial"/>
          <w:i/>
          <w:iCs/>
          <w:sz w:val="22"/>
          <w:szCs w:val="22"/>
        </w:rPr>
        <w:t xml:space="preserve"> </w:t>
      </w:r>
      <w:r w:rsidRPr="00CB1D0E">
        <w:rPr>
          <w:rFonts w:ascii="Arial" w:hAnsi="Arial"/>
          <w:i/>
          <w:iCs/>
          <w:sz w:val="22"/>
          <w:szCs w:val="22"/>
        </w:rPr>
        <w:t>Non siete voi forse figli del peccato,</w:t>
      </w:r>
      <w:r w:rsidRPr="00CB1D0E">
        <w:rPr>
          <w:rFonts w:ascii="Arial" w:hAnsi="Arial"/>
          <w:i/>
          <w:iCs/>
          <w:sz w:val="22"/>
          <w:szCs w:val="22"/>
        </w:rPr>
        <w:t xml:space="preserve"> </w:t>
      </w:r>
      <w:r w:rsidRPr="00CB1D0E">
        <w:rPr>
          <w:rFonts w:ascii="Arial" w:hAnsi="Arial"/>
          <w:i/>
          <w:iCs/>
          <w:sz w:val="22"/>
          <w:szCs w:val="22"/>
        </w:rPr>
        <w:t>prole bastarda?</w:t>
      </w:r>
      <w:r w:rsidRPr="00CB1D0E">
        <w:rPr>
          <w:rFonts w:ascii="Arial" w:hAnsi="Arial"/>
          <w:i/>
          <w:iCs/>
          <w:sz w:val="22"/>
          <w:szCs w:val="22"/>
        </w:rPr>
        <w:t xml:space="preserve"> Voi</w:t>
      </w:r>
      <w:r w:rsidRPr="00CB1D0E">
        <w:rPr>
          <w:rFonts w:ascii="Arial" w:hAnsi="Arial"/>
          <w:i/>
          <w:iCs/>
          <w:sz w:val="22"/>
          <w:szCs w:val="22"/>
        </w:rPr>
        <w:t>, che spasimate fra i terebinti,</w:t>
      </w:r>
      <w:r w:rsidRPr="00CB1D0E">
        <w:rPr>
          <w:rFonts w:ascii="Arial" w:hAnsi="Arial"/>
          <w:i/>
          <w:iCs/>
          <w:sz w:val="22"/>
          <w:szCs w:val="22"/>
        </w:rPr>
        <w:t xml:space="preserve"> </w:t>
      </w:r>
      <w:r w:rsidRPr="00CB1D0E">
        <w:rPr>
          <w:rFonts w:ascii="Arial" w:hAnsi="Arial"/>
          <w:i/>
          <w:iCs/>
          <w:sz w:val="22"/>
          <w:szCs w:val="22"/>
        </w:rPr>
        <w:t>sotto ogni albero verde,</w:t>
      </w:r>
      <w:r w:rsidRPr="00CB1D0E">
        <w:rPr>
          <w:rFonts w:ascii="Arial" w:hAnsi="Arial"/>
          <w:i/>
          <w:iCs/>
          <w:sz w:val="22"/>
          <w:szCs w:val="22"/>
        </w:rPr>
        <w:t xml:space="preserve"> </w:t>
      </w:r>
      <w:r w:rsidRPr="00CB1D0E">
        <w:rPr>
          <w:rFonts w:ascii="Arial" w:hAnsi="Arial"/>
          <w:i/>
          <w:iCs/>
          <w:sz w:val="22"/>
          <w:szCs w:val="22"/>
        </w:rPr>
        <w:t>che sacrificate bambini nelle valli,</w:t>
      </w:r>
      <w:r w:rsidRPr="00CB1D0E">
        <w:rPr>
          <w:rFonts w:ascii="Arial" w:hAnsi="Arial"/>
          <w:i/>
          <w:iCs/>
          <w:sz w:val="22"/>
          <w:szCs w:val="22"/>
        </w:rPr>
        <w:t xml:space="preserve"> </w:t>
      </w:r>
      <w:r w:rsidRPr="00CB1D0E">
        <w:rPr>
          <w:rFonts w:ascii="Arial" w:hAnsi="Arial"/>
          <w:i/>
          <w:iCs/>
          <w:sz w:val="22"/>
          <w:szCs w:val="22"/>
        </w:rPr>
        <w:t>tra i crepacci delle rocce.</w:t>
      </w:r>
      <w:r w:rsidRPr="00CB1D0E">
        <w:rPr>
          <w:rFonts w:ascii="Arial" w:hAnsi="Arial"/>
          <w:i/>
          <w:iCs/>
          <w:sz w:val="22"/>
          <w:szCs w:val="22"/>
        </w:rPr>
        <w:t xml:space="preserve"> Tra</w:t>
      </w:r>
      <w:r w:rsidRPr="00CB1D0E">
        <w:rPr>
          <w:rFonts w:ascii="Arial" w:hAnsi="Arial"/>
          <w:i/>
          <w:iCs/>
          <w:sz w:val="22"/>
          <w:szCs w:val="22"/>
        </w:rPr>
        <w:t xml:space="preserve"> le pietre levigate del torrente è la parte che ti spetta:</w:t>
      </w:r>
      <w:r w:rsidRPr="00CB1D0E">
        <w:rPr>
          <w:rFonts w:ascii="Arial" w:hAnsi="Arial"/>
          <w:i/>
          <w:iCs/>
          <w:sz w:val="22"/>
          <w:szCs w:val="22"/>
        </w:rPr>
        <w:t xml:space="preserve"> </w:t>
      </w:r>
      <w:r w:rsidRPr="00CB1D0E">
        <w:rPr>
          <w:rFonts w:ascii="Arial" w:hAnsi="Arial"/>
          <w:i/>
          <w:iCs/>
          <w:sz w:val="22"/>
          <w:szCs w:val="22"/>
        </w:rPr>
        <w:t>esse sono la porzione che ti è toccata.</w:t>
      </w:r>
      <w:r w:rsidRPr="00CB1D0E">
        <w:rPr>
          <w:rFonts w:ascii="Arial" w:hAnsi="Arial"/>
          <w:i/>
          <w:iCs/>
          <w:sz w:val="22"/>
          <w:szCs w:val="22"/>
        </w:rPr>
        <w:t xml:space="preserve"> </w:t>
      </w:r>
      <w:r w:rsidRPr="00CB1D0E">
        <w:rPr>
          <w:rFonts w:ascii="Arial" w:hAnsi="Arial"/>
          <w:i/>
          <w:iCs/>
          <w:sz w:val="22"/>
          <w:szCs w:val="22"/>
        </w:rPr>
        <w:t>Anche ad esse hai offerto libagioni,</w:t>
      </w:r>
      <w:r w:rsidRPr="00CB1D0E">
        <w:rPr>
          <w:rFonts w:ascii="Arial" w:hAnsi="Arial"/>
          <w:i/>
          <w:iCs/>
          <w:sz w:val="22"/>
          <w:szCs w:val="22"/>
        </w:rPr>
        <w:t xml:space="preserve"> </w:t>
      </w:r>
      <w:r w:rsidRPr="00CB1D0E">
        <w:rPr>
          <w:rFonts w:ascii="Arial" w:hAnsi="Arial"/>
          <w:i/>
          <w:iCs/>
          <w:sz w:val="22"/>
          <w:szCs w:val="22"/>
        </w:rPr>
        <w:t>hai portato offerte sacrificali.</w:t>
      </w:r>
      <w:r w:rsidRPr="00CB1D0E">
        <w:rPr>
          <w:rFonts w:ascii="Arial" w:hAnsi="Arial"/>
          <w:i/>
          <w:iCs/>
          <w:sz w:val="22"/>
          <w:szCs w:val="22"/>
        </w:rPr>
        <w:t xml:space="preserve"> </w:t>
      </w:r>
      <w:r w:rsidRPr="00CB1D0E">
        <w:rPr>
          <w:rFonts w:ascii="Arial" w:hAnsi="Arial"/>
          <w:i/>
          <w:iCs/>
          <w:sz w:val="22"/>
          <w:szCs w:val="22"/>
        </w:rPr>
        <w:t>E di questo dovrei forse avere pietà?</w:t>
      </w:r>
      <w:r w:rsidRPr="00CB1D0E">
        <w:rPr>
          <w:rFonts w:ascii="Arial" w:hAnsi="Arial"/>
          <w:i/>
          <w:iCs/>
          <w:sz w:val="22"/>
          <w:szCs w:val="22"/>
        </w:rPr>
        <w:t xml:space="preserve"> Su</w:t>
      </w:r>
      <w:r w:rsidRPr="00CB1D0E">
        <w:rPr>
          <w:rFonts w:ascii="Arial" w:hAnsi="Arial"/>
          <w:i/>
          <w:iCs/>
          <w:sz w:val="22"/>
          <w:szCs w:val="22"/>
        </w:rPr>
        <w:t xml:space="preserve"> un monte alto ed elevato</w:t>
      </w:r>
      <w:r w:rsidRPr="00CB1D0E">
        <w:rPr>
          <w:rFonts w:ascii="Arial" w:hAnsi="Arial"/>
          <w:i/>
          <w:iCs/>
          <w:sz w:val="22"/>
          <w:szCs w:val="22"/>
        </w:rPr>
        <w:t xml:space="preserve"> </w:t>
      </w:r>
      <w:r w:rsidRPr="00CB1D0E">
        <w:rPr>
          <w:rFonts w:ascii="Arial" w:hAnsi="Arial"/>
          <w:i/>
          <w:iCs/>
          <w:sz w:val="22"/>
          <w:szCs w:val="22"/>
        </w:rPr>
        <w:t>hai posto il tuo giaciglio;</w:t>
      </w:r>
      <w:r w:rsidRPr="00CB1D0E">
        <w:rPr>
          <w:rFonts w:ascii="Arial" w:hAnsi="Arial"/>
          <w:i/>
          <w:iCs/>
          <w:sz w:val="22"/>
          <w:szCs w:val="22"/>
        </w:rPr>
        <w:t xml:space="preserve"> </w:t>
      </w:r>
      <w:r w:rsidRPr="00CB1D0E">
        <w:rPr>
          <w:rFonts w:ascii="Arial" w:hAnsi="Arial"/>
          <w:i/>
          <w:iCs/>
          <w:sz w:val="22"/>
          <w:szCs w:val="22"/>
        </w:rPr>
        <w:t>anche là sei salita per fare sacrifici.</w:t>
      </w:r>
      <w:r w:rsidRPr="00CB1D0E">
        <w:rPr>
          <w:rFonts w:ascii="Arial" w:hAnsi="Arial"/>
          <w:i/>
          <w:iCs/>
          <w:sz w:val="22"/>
          <w:szCs w:val="22"/>
        </w:rPr>
        <w:t xml:space="preserve"> Dietro</w:t>
      </w:r>
      <w:r w:rsidRPr="00CB1D0E">
        <w:rPr>
          <w:rFonts w:ascii="Arial" w:hAnsi="Arial"/>
          <w:i/>
          <w:iCs/>
          <w:sz w:val="22"/>
          <w:szCs w:val="22"/>
        </w:rPr>
        <w:t xml:space="preserve"> la porta e gli stipiti</w:t>
      </w:r>
      <w:r w:rsidRPr="00CB1D0E">
        <w:rPr>
          <w:rFonts w:ascii="Arial" w:hAnsi="Arial"/>
          <w:i/>
          <w:iCs/>
          <w:sz w:val="22"/>
          <w:szCs w:val="22"/>
        </w:rPr>
        <w:t xml:space="preserve"> </w:t>
      </w:r>
      <w:r w:rsidRPr="00CB1D0E">
        <w:rPr>
          <w:rFonts w:ascii="Arial" w:hAnsi="Arial"/>
          <w:i/>
          <w:iCs/>
          <w:sz w:val="22"/>
          <w:szCs w:val="22"/>
        </w:rPr>
        <w:t>hai posto il tuo emblema.</w:t>
      </w:r>
      <w:r w:rsidRPr="00CB1D0E">
        <w:rPr>
          <w:rFonts w:ascii="Arial" w:hAnsi="Arial"/>
          <w:i/>
          <w:iCs/>
          <w:sz w:val="22"/>
          <w:szCs w:val="22"/>
        </w:rPr>
        <w:t xml:space="preserve"> </w:t>
      </w:r>
      <w:r w:rsidRPr="00CB1D0E">
        <w:rPr>
          <w:rFonts w:ascii="Arial" w:hAnsi="Arial"/>
          <w:i/>
          <w:iCs/>
          <w:sz w:val="22"/>
          <w:szCs w:val="22"/>
        </w:rPr>
        <w:t>Lontano da me hai scoperto il tuo giaciglio,</w:t>
      </w:r>
      <w:r w:rsidRPr="00CB1D0E">
        <w:rPr>
          <w:rFonts w:ascii="Arial" w:hAnsi="Arial"/>
          <w:i/>
          <w:iCs/>
          <w:sz w:val="22"/>
          <w:szCs w:val="22"/>
        </w:rPr>
        <w:t xml:space="preserve"> </w:t>
      </w:r>
      <w:r w:rsidRPr="00CB1D0E">
        <w:rPr>
          <w:rFonts w:ascii="Arial" w:hAnsi="Arial"/>
          <w:i/>
          <w:iCs/>
          <w:sz w:val="22"/>
          <w:szCs w:val="22"/>
        </w:rPr>
        <w:t>vi sei salita, lo hai allargato.</w:t>
      </w:r>
      <w:r w:rsidRPr="00CB1D0E">
        <w:rPr>
          <w:rFonts w:ascii="Arial" w:hAnsi="Arial"/>
          <w:i/>
          <w:iCs/>
          <w:sz w:val="22"/>
          <w:szCs w:val="22"/>
        </w:rPr>
        <w:t xml:space="preserve"> </w:t>
      </w:r>
      <w:r w:rsidRPr="00CB1D0E">
        <w:rPr>
          <w:rFonts w:ascii="Arial" w:hAnsi="Arial"/>
          <w:i/>
          <w:iCs/>
          <w:sz w:val="22"/>
          <w:szCs w:val="22"/>
        </w:rPr>
        <w:t>Hai patteggiato con coloro</w:t>
      </w:r>
      <w:r w:rsidRPr="00CB1D0E">
        <w:rPr>
          <w:rFonts w:ascii="Arial" w:hAnsi="Arial"/>
          <w:i/>
          <w:iCs/>
          <w:sz w:val="22"/>
          <w:szCs w:val="22"/>
        </w:rPr>
        <w:t xml:space="preserve"> </w:t>
      </w:r>
      <w:r w:rsidRPr="00CB1D0E">
        <w:rPr>
          <w:rFonts w:ascii="Arial" w:hAnsi="Arial"/>
          <w:i/>
          <w:iCs/>
          <w:sz w:val="22"/>
          <w:szCs w:val="22"/>
        </w:rPr>
        <w:t>con i quali amavi trescare;</w:t>
      </w:r>
      <w:r w:rsidRPr="00CB1D0E">
        <w:rPr>
          <w:rFonts w:ascii="Arial" w:hAnsi="Arial"/>
          <w:i/>
          <w:iCs/>
          <w:sz w:val="22"/>
          <w:szCs w:val="22"/>
        </w:rPr>
        <w:t xml:space="preserve"> </w:t>
      </w:r>
      <w:r w:rsidRPr="00CB1D0E">
        <w:rPr>
          <w:rFonts w:ascii="Arial" w:hAnsi="Arial"/>
          <w:i/>
          <w:iCs/>
          <w:sz w:val="22"/>
          <w:szCs w:val="22"/>
        </w:rPr>
        <w:t>guardavi la mano.</w:t>
      </w:r>
      <w:r w:rsidRPr="00CB1D0E">
        <w:rPr>
          <w:rFonts w:ascii="Arial" w:hAnsi="Arial"/>
          <w:i/>
          <w:iCs/>
          <w:sz w:val="22"/>
          <w:szCs w:val="22"/>
        </w:rPr>
        <w:t xml:space="preserve"> Ti</w:t>
      </w:r>
      <w:r w:rsidRPr="00CB1D0E">
        <w:rPr>
          <w:rFonts w:ascii="Arial" w:hAnsi="Arial"/>
          <w:i/>
          <w:iCs/>
          <w:sz w:val="22"/>
          <w:szCs w:val="22"/>
        </w:rPr>
        <w:t xml:space="preserve"> sei presentata al re con olio,</w:t>
      </w:r>
      <w:r w:rsidRPr="00CB1D0E">
        <w:rPr>
          <w:rFonts w:ascii="Arial" w:hAnsi="Arial"/>
          <w:i/>
          <w:iCs/>
          <w:sz w:val="22"/>
          <w:szCs w:val="22"/>
        </w:rPr>
        <w:t xml:space="preserve"> </w:t>
      </w:r>
      <w:r w:rsidRPr="00CB1D0E">
        <w:rPr>
          <w:rFonts w:ascii="Arial" w:hAnsi="Arial"/>
          <w:i/>
          <w:iCs/>
          <w:sz w:val="22"/>
          <w:szCs w:val="22"/>
        </w:rPr>
        <w:t>hai moltiplicato i tuoi profumi;</w:t>
      </w:r>
      <w:r w:rsidRPr="00CB1D0E">
        <w:rPr>
          <w:rFonts w:ascii="Arial" w:hAnsi="Arial"/>
          <w:i/>
          <w:iCs/>
          <w:sz w:val="22"/>
          <w:szCs w:val="22"/>
        </w:rPr>
        <w:t xml:space="preserve"> </w:t>
      </w:r>
      <w:r w:rsidRPr="00CB1D0E">
        <w:rPr>
          <w:rFonts w:ascii="Arial" w:hAnsi="Arial"/>
          <w:i/>
          <w:iCs/>
          <w:sz w:val="22"/>
          <w:szCs w:val="22"/>
        </w:rPr>
        <w:t>hai inviato lontano i tuoi messaggeri,</w:t>
      </w:r>
      <w:r w:rsidRPr="00CB1D0E">
        <w:rPr>
          <w:rFonts w:ascii="Arial" w:hAnsi="Arial"/>
          <w:i/>
          <w:iCs/>
          <w:sz w:val="22"/>
          <w:szCs w:val="22"/>
        </w:rPr>
        <w:t xml:space="preserve"> </w:t>
      </w:r>
      <w:r w:rsidRPr="00CB1D0E">
        <w:rPr>
          <w:rFonts w:ascii="Arial" w:hAnsi="Arial"/>
          <w:i/>
          <w:iCs/>
          <w:sz w:val="22"/>
          <w:szCs w:val="22"/>
        </w:rPr>
        <w:t>ti sei abbassata fino agli inferi.</w:t>
      </w:r>
      <w:r w:rsidRPr="00CB1D0E">
        <w:rPr>
          <w:rFonts w:ascii="Arial" w:hAnsi="Arial"/>
          <w:i/>
          <w:iCs/>
          <w:sz w:val="22"/>
          <w:szCs w:val="22"/>
        </w:rPr>
        <w:t xml:space="preserve"> Ti</w:t>
      </w:r>
      <w:r w:rsidRPr="00CB1D0E">
        <w:rPr>
          <w:rFonts w:ascii="Arial" w:hAnsi="Arial"/>
          <w:i/>
          <w:iCs/>
          <w:sz w:val="22"/>
          <w:szCs w:val="22"/>
        </w:rPr>
        <w:t xml:space="preserve"> sei stancata in tante tue vie,</w:t>
      </w:r>
      <w:r w:rsidRPr="00CB1D0E">
        <w:rPr>
          <w:rFonts w:ascii="Arial" w:hAnsi="Arial"/>
          <w:i/>
          <w:iCs/>
          <w:sz w:val="22"/>
          <w:szCs w:val="22"/>
        </w:rPr>
        <w:t xml:space="preserve"> </w:t>
      </w:r>
      <w:r w:rsidRPr="00CB1D0E">
        <w:rPr>
          <w:rFonts w:ascii="Arial" w:hAnsi="Arial"/>
          <w:i/>
          <w:iCs/>
          <w:sz w:val="22"/>
          <w:szCs w:val="22"/>
        </w:rPr>
        <w:t>ma non hai detto: «È inutile».</w:t>
      </w:r>
      <w:r w:rsidRPr="00CB1D0E">
        <w:rPr>
          <w:rFonts w:ascii="Arial" w:hAnsi="Arial"/>
          <w:i/>
          <w:iCs/>
          <w:sz w:val="22"/>
          <w:szCs w:val="22"/>
        </w:rPr>
        <w:t xml:space="preserve"> </w:t>
      </w:r>
      <w:r w:rsidRPr="00CB1D0E">
        <w:rPr>
          <w:rFonts w:ascii="Arial" w:hAnsi="Arial"/>
          <w:i/>
          <w:iCs/>
          <w:sz w:val="22"/>
          <w:szCs w:val="22"/>
        </w:rPr>
        <w:t>Hai trovato come ravvivare la mano;</w:t>
      </w:r>
      <w:r w:rsidRPr="00CB1D0E">
        <w:rPr>
          <w:rFonts w:ascii="Arial" w:hAnsi="Arial"/>
          <w:i/>
          <w:iCs/>
          <w:sz w:val="22"/>
          <w:szCs w:val="22"/>
        </w:rPr>
        <w:t xml:space="preserve"> </w:t>
      </w:r>
      <w:r w:rsidRPr="00CB1D0E">
        <w:rPr>
          <w:rFonts w:ascii="Arial" w:hAnsi="Arial"/>
          <w:i/>
          <w:iCs/>
          <w:sz w:val="22"/>
          <w:szCs w:val="22"/>
        </w:rPr>
        <w:t>per questo non ti senti esausta.</w:t>
      </w:r>
      <w:r w:rsidRPr="00CB1D0E">
        <w:rPr>
          <w:rFonts w:ascii="Arial" w:hAnsi="Arial"/>
          <w:i/>
          <w:iCs/>
          <w:sz w:val="22"/>
          <w:szCs w:val="22"/>
        </w:rPr>
        <w:t xml:space="preserve"> Chi</w:t>
      </w:r>
      <w:r w:rsidRPr="00CB1D0E">
        <w:rPr>
          <w:rFonts w:ascii="Arial" w:hAnsi="Arial"/>
          <w:i/>
          <w:iCs/>
          <w:sz w:val="22"/>
          <w:szCs w:val="22"/>
        </w:rPr>
        <w:t xml:space="preserve"> hai temuto?</w:t>
      </w:r>
      <w:r w:rsidRPr="00CB1D0E">
        <w:rPr>
          <w:rFonts w:ascii="Arial" w:hAnsi="Arial"/>
          <w:i/>
          <w:iCs/>
          <w:sz w:val="22"/>
          <w:szCs w:val="22"/>
        </w:rPr>
        <w:t xml:space="preserve"> </w:t>
      </w:r>
      <w:r w:rsidRPr="00CB1D0E">
        <w:rPr>
          <w:rFonts w:ascii="Arial" w:hAnsi="Arial"/>
          <w:i/>
          <w:iCs/>
          <w:sz w:val="22"/>
          <w:szCs w:val="22"/>
        </w:rPr>
        <w:t>Di chi hai avuto paura per farti infedele?</w:t>
      </w:r>
      <w:r w:rsidRPr="00CB1D0E">
        <w:rPr>
          <w:rFonts w:ascii="Arial" w:hAnsi="Arial"/>
          <w:i/>
          <w:iCs/>
          <w:sz w:val="22"/>
          <w:szCs w:val="22"/>
        </w:rPr>
        <w:t xml:space="preserve"> </w:t>
      </w:r>
      <w:r w:rsidRPr="00CB1D0E">
        <w:rPr>
          <w:rFonts w:ascii="Arial" w:hAnsi="Arial"/>
          <w:i/>
          <w:iCs/>
          <w:sz w:val="22"/>
          <w:szCs w:val="22"/>
        </w:rPr>
        <w:t>E di me non ti ricordi,</w:t>
      </w:r>
      <w:r w:rsidRPr="00CB1D0E">
        <w:rPr>
          <w:rFonts w:ascii="Arial" w:hAnsi="Arial"/>
          <w:i/>
          <w:iCs/>
          <w:sz w:val="22"/>
          <w:szCs w:val="22"/>
        </w:rPr>
        <w:t xml:space="preserve"> </w:t>
      </w:r>
      <w:r w:rsidRPr="00CB1D0E">
        <w:rPr>
          <w:rFonts w:ascii="Arial" w:hAnsi="Arial"/>
          <w:i/>
          <w:iCs/>
          <w:sz w:val="22"/>
          <w:szCs w:val="22"/>
        </w:rPr>
        <w:t>non ti curi?</w:t>
      </w:r>
      <w:r w:rsidRPr="00CB1D0E">
        <w:rPr>
          <w:rFonts w:ascii="Arial" w:hAnsi="Arial"/>
          <w:i/>
          <w:iCs/>
          <w:sz w:val="22"/>
          <w:szCs w:val="22"/>
        </w:rPr>
        <w:t xml:space="preserve"> </w:t>
      </w:r>
      <w:r w:rsidRPr="00CB1D0E">
        <w:rPr>
          <w:rFonts w:ascii="Arial" w:hAnsi="Arial"/>
          <w:i/>
          <w:iCs/>
          <w:sz w:val="22"/>
          <w:szCs w:val="22"/>
        </w:rPr>
        <w:t>Non sono io che uso pazienza da sempre?</w:t>
      </w:r>
      <w:r w:rsidRPr="00CB1D0E">
        <w:rPr>
          <w:rFonts w:ascii="Arial" w:hAnsi="Arial"/>
          <w:i/>
          <w:iCs/>
          <w:sz w:val="22"/>
          <w:szCs w:val="22"/>
        </w:rPr>
        <w:t xml:space="preserve"> </w:t>
      </w:r>
      <w:r w:rsidRPr="00CB1D0E">
        <w:rPr>
          <w:rFonts w:ascii="Arial" w:hAnsi="Arial"/>
          <w:i/>
          <w:iCs/>
          <w:sz w:val="22"/>
          <w:szCs w:val="22"/>
        </w:rPr>
        <w:t>Ma tu non hai timore di me.</w:t>
      </w:r>
    </w:p>
    <w:p w14:paraId="52ECD30C" w14:textId="69DFC5F8" w:rsidR="00070B15" w:rsidRPr="00CB1D0E" w:rsidRDefault="00CB1D0E" w:rsidP="00540870">
      <w:pPr>
        <w:spacing w:after="120"/>
        <w:jc w:val="both"/>
        <w:rPr>
          <w:rFonts w:ascii="Arial" w:hAnsi="Arial"/>
          <w:sz w:val="22"/>
          <w:szCs w:val="22"/>
        </w:rPr>
      </w:pPr>
      <w:r w:rsidRPr="00CB1D0E">
        <w:rPr>
          <w:rFonts w:ascii="Arial" w:hAnsi="Arial"/>
          <w:i/>
          <w:iCs/>
          <w:sz w:val="22"/>
          <w:szCs w:val="22"/>
        </w:rPr>
        <w:t>Io</w:t>
      </w:r>
      <w:r w:rsidRPr="00CB1D0E">
        <w:rPr>
          <w:rFonts w:ascii="Arial" w:hAnsi="Arial"/>
          <w:i/>
          <w:iCs/>
          <w:sz w:val="22"/>
          <w:szCs w:val="22"/>
        </w:rPr>
        <w:t xml:space="preserve"> divulgherò la tua giustizia</w:t>
      </w:r>
      <w:r w:rsidRPr="00CB1D0E">
        <w:rPr>
          <w:rFonts w:ascii="Arial" w:hAnsi="Arial"/>
          <w:i/>
          <w:iCs/>
          <w:sz w:val="22"/>
          <w:szCs w:val="22"/>
        </w:rPr>
        <w:t xml:space="preserve"> </w:t>
      </w:r>
      <w:r w:rsidRPr="00CB1D0E">
        <w:rPr>
          <w:rFonts w:ascii="Arial" w:hAnsi="Arial"/>
          <w:i/>
          <w:iCs/>
          <w:sz w:val="22"/>
          <w:szCs w:val="22"/>
        </w:rPr>
        <w:t>e le tue opere, che non ti gioveranno.</w:t>
      </w:r>
      <w:r w:rsidRPr="00CB1D0E">
        <w:rPr>
          <w:rFonts w:ascii="Arial" w:hAnsi="Arial"/>
          <w:i/>
          <w:iCs/>
          <w:sz w:val="22"/>
          <w:szCs w:val="22"/>
        </w:rPr>
        <w:t xml:space="preserve"> Alle</w:t>
      </w:r>
      <w:r w:rsidRPr="00CB1D0E">
        <w:rPr>
          <w:rFonts w:ascii="Arial" w:hAnsi="Arial"/>
          <w:i/>
          <w:iCs/>
          <w:sz w:val="22"/>
          <w:szCs w:val="22"/>
        </w:rPr>
        <w:t xml:space="preserve"> tue grida ti salvino i tuoi idoli numerosi.</w:t>
      </w:r>
      <w:r w:rsidRPr="00CB1D0E">
        <w:rPr>
          <w:rFonts w:ascii="Arial" w:hAnsi="Arial"/>
          <w:i/>
          <w:iCs/>
          <w:sz w:val="22"/>
          <w:szCs w:val="22"/>
        </w:rPr>
        <w:t xml:space="preserve"> </w:t>
      </w:r>
      <w:r w:rsidRPr="00CB1D0E">
        <w:rPr>
          <w:rFonts w:ascii="Arial" w:hAnsi="Arial"/>
          <w:i/>
          <w:iCs/>
          <w:sz w:val="22"/>
          <w:szCs w:val="22"/>
        </w:rPr>
        <w:t>Tutti se li porterà via il vento, un soffio se li prenderà.</w:t>
      </w:r>
      <w:r w:rsidRPr="00CB1D0E">
        <w:rPr>
          <w:rFonts w:ascii="Arial" w:hAnsi="Arial"/>
          <w:i/>
          <w:iCs/>
          <w:sz w:val="22"/>
          <w:szCs w:val="22"/>
        </w:rPr>
        <w:t xml:space="preserve"> </w:t>
      </w:r>
      <w:r w:rsidRPr="00CB1D0E">
        <w:rPr>
          <w:rFonts w:ascii="Arial" w:hAnsi="Arial"/>
          <w:i/>
          <w:iCs/>
          <w:sz w:val="22"/>
          <w:szCs w:val="22"/>
        </w:rPr>
        <w:t>Chi invece confida in me possederà la terra,</w:t>
      </w:r>
      <w:r w:rsidRPr="00CB1D0E">
        <w:rPr>
          <w:rFonts w:ascii="Arial" w:hAnsi="Arial"/>
          <w:i/>
          <w:iCs/>
          <w:sz w:val="22"/>
          <w:szCs w:val="22"/>
        </w:rPr>
        <w:t xml:space="preserve"> </w:t>
      </w:r>
      <w:r w:rsidRPr="00CB1D0E">
        <w:rPr>
          <w:rFonts w:ascii="Arial" w:hAnsi="Arial"/>
          <w:i/>
          <w:iCs/>
          <w:sz w:val="22"/>
          <w:szCs w:val="22"/>
        </w:rPr>
        <w:t>erediterà il mio santo monte.</w:t>
      </w:r>
      <w:r w:rsidRPr="00CB1D0E">
        <w:rPr>
          <w:rFonts w:ascii="Arial" w:hAnsi="Arial"/>
          <w:i/>
          <w:iCs/>
          <w:sz w:val="22"/>
          <w:szCs w:val="22"/>
        </w:rPr>
        <w:t xml:space="preserve"> Si</w:t>
      </w:r>
      <w:r w:rsidRPr="00CB1D0E">
        <w:rPr>
          <w:rFonts w:ascii="Arial" w:hAnsi="Arial"/>
          <w:i/>
          <w:iCs/>
          <w:sz w:val="22"/>
          <w:szCs w:val="22"/>
        </w:rPr>
        <w:t xml:space="preserve"> dirà: «Spianate, spianate, preparate la via,</w:t>
      </w:r>
      <w:r w:rsidRPr="00CB1D0E">
        <w:rPr>
          <w:rFonts w:ascii="Arial" w:hAnsi="Arial"/>
          <w:i/>
          <w:iCs/>
          <w:sz w:val="22"/>
          <w:szCs w:val="22"/>
        </w:rPr>
        <w:t xml:space="preserve"> </w:t>
      </w:r>
      <w:r w:rsidRPr="00CB1D0E">
        <w:rPr>
          <w:rFonts w:ascii="Arial" w:hAnsi="Arial"/>
          <w:i/>
          <w:iCs/>
          <w:sz w:val="22"/>
          <w:szCs w:val="22"/>
        </w:rPr>
        <w:t>rimuovete gli ostacoli sulla via del mio popolo».</w:t>
      </w:r>
      <w:r w:rsidRPr="00CB1D0E">
        <w:rPr>
          <w:rFonts w:ascii="Arial" w:hAnsi="Arial"/>
          <w:i/>
          <w:iCs/>
          <w:sz w:val="22"/>
          <w:szCs w:val="22"/>
        </w:rPr>
        <w:t xml:space="preserve"> Poiché</w:t>
      </w:r>
      <w:r w:rsidRPr="00CB1D0E">
        <w:rPr>
          <w:rFonts w:ascii="Arial" w:hAnsi="Arial"/>
          <w:i/>
          <w:iCs/>
          <w:sz w:val="22"/>
          <w:szCs w:val="22"/>
        </w:rPr>
        <w:t xml:space="preserve"> così parla l’Alto e l’Eccelso,</w:t>
      </w:r>
      <w:r w:rsidRPr="00CB1D0E">
        <w:rPr>
          <w:rFonts w:ascii="Arial" w:hAnsi="Arial"/>
          <w:i/>
          <w:iCs/>
          <w:sz w:val="22"/>
          <w:szCs w:val="22"/>
        </w:rPr>
        <w:t xml:space="preserve"> </w:t>
      </w:r>
      <w:r w:rsidRPr="00CB1D0E">
        <w:rPr>
          <w:rFonts w:ascii="Arial" w:hAnsi="Arial"/>
          <w:i/>
          <w:iCs/>
          <w:sz w:val="22"/>
          <w:szCs w:val="22"/>
        </w:rPr>
        <w:t>che ha una sede eterna e il cui nome è santo.</w:t>
      </w:r>
      <w:r w:rsidRPr="00CB1D0E">
        <w:rPr>
          <w:rFonts w:ascii="Arial" w:hAnsi="Arial"/>
          <w:i/>
          <w:iCs/>
          <w:sz w:val="22"/>
          <w:szCs w:val="22"/>
        </w:rPr>
        <w:t xml:space="preserve"> </w:t>
      </w:r>
      <w:r w:rsidRPr="00CB1D0E">
        <w:rPr>
          <w:rFonts w:ascii="Arial" w:hAnsi="Arial"/>
          <w:i/>
          <w:iCs/>
          <w:sz w:val="22"/>
          <w:szCs w:val="22"/>
        </w:rPr>
        <w:t>«In un luogo eccelso e santo io dimoro,</w:t>
      </w:r>
      <w:r w:rsidRPr="00CB1D0E">
        <w:rPr>
          <w:rFonts w:ascii="Arial" w:hAnsi="Arial"/>
          <w:i/>
          <w:iCs/>
          <w:sz w:val="22"/>
          <w:szCs w:val="22"/>
        </w:rPr>
        <w:t xml:space="preserve"> </w:t>
      </w:r>
      <w:r w:rsidRPr="00CB1D0E">
        <w:rPr>
          <w:rFonts w:ascii="Arial" w:hAnsi="Arial"/>
          <w:i/>
          <w:iCs/>
          <w:sz w:val="22"/>
          <w:szCs w:val="22"/>
        </w:rPr>
        <w:t>ma sono anche con gli oppressi e gli umiliati,</w:t>
      </w:r>
      <w:r w:rsidRPr="00CB1D0E">
        <w:rPr>
          <w:rFonts w:ascii="Arial" w:hAnsi="Arial"/>
          <w:i/>
          <w:iCs/>
          <w:sz w:val="22"/>
          <w:szCs w:val="22"/>
        </w:rPr>
        <w:t xml:space="preserve"> </w:t>
      </w:r>
      <w:r w:rsidRPr="00CB1D0E">
        <w:rPr>
          <w:rFonts w:ascii="Arial" w:hAnsi="Arial"/>
          <w:i/>
          <w:iCs/>
          <w:sz w:val="22"/>
          <w:szCs w:val="22"/>
        </w:rPr>
        <w:t>per ravvivare lo spirito degli umili</w:t>
      </w:r>
      <w:r w:rsidRPr="00CB1D0E">
        <w:rPr>
          <w:rFonts w:ascii="Arial" w:hAnsi="Arial"/>
          <w:i/>
          <w:iCs/>
          <w:sz w:val="22"/>
          <w:szCs w:val="22"/>
        </w:rPr>
        <w:t xml:space="preserve"> </w:t>
      </w:r>
      <w:r w:rsidRPr="00CB1D0E">
        <w:rPr>
          <w:rFonts w:ascii="Arial" w:hAnsi="Arial"/>
          <w:i/>
          <w:iCs/>
          <w:sz w:val="22"/>
          <w:szCs w:val="22"/>
        </w:rPr>
        <w:t>e rianimare il cuore degli oppressi.</w:t>
      </w:r>
      <w:r w:rsidRPr="00CB1D0E">
        <w:rPr>
          <w:rFonts w:ascii="Arial" w:hAnsi="Arial"/>
          <w:i/>
          <w:iCs/>
          <w:sz w:val="22"/>
          <w:szCs w:val="22"/>
        </w:rPr>
        <w:t xml:space="preserve"> Poiché</w:t>
      </w:r>
      <w:r w:rsidRPr="00CB1D0E">
        <w:rPr>
          <w:rFonts w:ascii="Arial" w:hAnsi="Arial"/>
          <w:i/>
          <w:iCs/>
          <w:sz w:val="22"/>
          <w:szCs w:val="22"/>
        </w:rPr>
        <w:t xml:space="preserve"> io non voglio contendere sempre</w:t>
      </w:r>
      <w:r w:rsidRPr="00CB1D0E">
        <w:rPr>
          <w:rFonts w:ascii="Arial" w:hAnsi="Arial"/>
          <w:i/>
          <w:iCs/>
          <w:sz w:val="22"/>
          <w:szCs w:val="22"/>
        </w:rPr>
        <w:t xml:space="preserve"> </w:t>
      </w:r>
      <w:r w:rsidRPr="00CB1D0E">
        <w:rPr>
          <w:rFonts w:ascii="Arial" w:hAnsi="Arial"/>
          <w:i/>
          <w:iCs/>
          <w:sz w:val="22"/>
          <w:szCs w:val="22"/>
        </w:rPr>
        <w:t>né per sempre essere adirato;</w:t>
      </w:r>
      <w:r w:rsidRPr="00CB1D0E">
        <w:rPr>
          <w:rFonts w:ascii="Arial" w:hAnsi="Arial"/>
          <w:i/>
          <w:iCs/>
          <w:sz w:val="22"/>
          <w:szCs w:val="22"/>
        </w:rPr>
        <w:t xml:space="preserve"> </w:t>
      </w:r>
      <w:r w:rsidRPr="00CB1D0E">
        <w:rPr>
          <w:rFonts w:ascii="Arial" w:hAnsi="Arial"/>
          <w:i/>
          <w:iCs/>
          <w:sz w:val="22"/>
          <w:szCs w:val="22"/>
        </w:rPr>
        <w:t>altrimenti davanti a me verrebbe meno</w:t>
      </w:r>
      <w:r w:rsidRPr="00CB1D0E">
        <w:rPr>
          <w:rFonts w:ascii="Arial" w:hAnsi="Arial"/>
          <w:i/>
          <w:iCs/>
          <w:sz w:val="22"/>
          <w:szCs w:val="22"/>
        </w:rPr>
        <w:t xml:space="preserve"> </w:t>
      </w:r>
      <w:r w:rsidRPr="00CB1D0E">
        <w:rPr>
          <w:rFonts w:ascii="Arial" w:hAnsi="Arial"/>
          <w:i/>
          <w:iCs/>
          <w:sz w:val="22"/>
          <w:szCs w:val="22"/>
        </w:rPr>
        <w:t>lo spirito e il soffio vitale che ho creato.</w:t>
      </w:r>
      <w:r w:rsidRPr="00CB1D0E">
        <w:rPr>
          <w:rFonts w:ascii="Arial" w:hAnsi="Arial"/>
          <w:i/>
          <w:iCs/>
          <w:sz w:val="22"/>
          <w:szCs w:val="22"/>
        </w:rPr>
        <w:t xml:space="preserve"> Per</w:t>
      </w:r>
      <w:r w:rsidRPr="00CB1D0E">
        <w:rPr>
          <w:rFonts w:ascii="Arial" w:hAnsi="Arial"/>
          <w:i/>
          <w:iCs/>
          <w:sz w:val="22"/>
          <w:szCs w:val="22"/>
        </w:rPr>
        <w:t xml:space="preserve"> l’iniquità della sua avarizia mi sono adirato,</w:t>
      </w:r>
      <w:r w:rsidRPr="00CB1D0E">
        <w:rPr>
          <w:rFonts w:ascii="Arial" w:hAnsi="Arial"/>
          <w:i/>
          <w:iCs/>
          <w:sz w:val="22"/>
          <w:szCs w:val="22"/>
        </w:rPr>
        <w:t xml:space="preserve"> </w:t>
      </w:r>
      <w:r w:rsidRPr="00CB1D0E">
        <w:rPr>
          <w:rFonts w:ascii="Arial" w:hAnsi="Arial"/>
          <w:i/>
          <w:iCs/>
          <w:sz w:val="22"/>
          <w:szCs w:val="22"/>
        </w:rPr>
        <w:t>l’ho percosso, mi sono nascosto e sdegnato;</w:t>
      </w:r>
      <w:r w:rsidRPr="00CB1D0E">
        <w:rPr>
          <w:rFonts w:ascii="Arial" w:hAnsi="Arial"/>
          <w:i/>
          <w:iCs/>
          <w:sz w:val="22"/>
          <w:szCs w:val="22"/>
        </w:rPr>
        <w:t xml:space="preserve"> </w:t>
      </w:r>
      <w:r w:rsidRPr="00CB1D0E">
        <w:rPr>
          <w:rFonts w:ascii="Arial" w:hAnsi="Arial"/>
          <w:i/>
          <w:iCs/>
          <w:sz w:val="22"/>
          <w:szCs w:val="22"/>
        </w:rPr>
        <w:t>eppure egli, voltandosi,</w:t>
      </w:r>
      <w:r w:rsidRPr="00CB1D0E">
        <w:rPr>
          <w:rFonts w:ascii="Arial" w:hAnsi="Arial"/>
          <w:i/>
          <w:iCs/>
          <w:sz w:val="22"/>
          <w:szCs w:val="22"/>
        </w:rPr>
        <w:t xml:space="preserve"> </w:t>
      </w:r>
      <w:r w:rsidRPr="00CB1D0E">
        <w:rPr>
          <w:rFonts w:ascii="Arial" w:hAnsi="Arial"/>
          <w:i/>
          <w:iCs/>
          <w:sz w:val="22"/>
          <w:szCs w:val="22"/>
        </w:rPr>
        <w:t>se n’è andato per le strade del suo cuore.</w:t>
      </w:r>
      <w:r w:rsidRPr="00CB1D0E">
        <w:rPr>
          <w:rFonts w:ascii="Arial" w:hAnsi="Arial"/>
          <w:i/>
          <w:iCs/>
          <w:sz w:val="22"/>
          <w:szCs w:val="22"/>
        </w:rPr>
        <w:t xml:space="preserve"> Ho</w:t>
      </w:r>
      <w:r w:rsidRPr="00CB1D0E">
        <w:rPr>
          <w:rFonts w:ascii="Arial" w:hAnsi="Arial"/>
          <w:i/>
          <w:iCs/>
          <w:sz w:val="22"/>
          <w:szCs w:val="22"/>
        </w:rPr>
        <w:t xml:space="preserve"> visto le sue vie,</w:t>
      </w:r>
      <w:r w:rsidRPr="00CB1D0E">
        <w:rPr>
          <w:rFonts w:ascii="Arial" w:hAnsi="Arial"/>
          <w:i/>
          <w:iCs/>
          <w:sz w:val="22"/>
          <w:szCs w:val="22"/>
        </w:rPr>
        <w:t xml:space="preserve"> </w:t>
      </w:r>
      <w:r w:rsidRPr="00CB1D0E">
        <w:rPr>
          <w:rFonts w:ascii="Arial" w:hAnsi="Arial"/>
          <w:i/>
          <w:iCs/>
          <w:sz w:val="22"/>
          <w:szCs w:val="22"/>
        </w:rPr>
        <w:t>ma voglio sanarlo, guidarlo e offrirgli consolazioni.</w:t>
      </w:r>
      <w:r w:rsidRPr="00CB1D0E">
        <w:rPr>
          <w:rFonts w:ascii="Arial" w:hAnsi="Arial"/>
          <w:i/>
          <w:iCs/>
          <w:sz w:val="22"/>
          <w:szCs w:val="22"/>
        </w:rPr>
        <w:t xml:space="preserve"> </w:t>
      </w:r>
      <w:r w:rsidRPr="00CB1D0E">
        <w:rPr>
          <w:rFonts w:ascii="Arial" w:hAnsi="Arial"/>
          <w:i/>
          <w:iCs/>
          <w:sz w:val="22"/>
          <w:szCs w:val="22"/>
        </w:rPr>
        <w:t>E ai suoi afflitti</w:t>
      </w:r>
      <w:r w:rsidRPr="00CB1D0E">
        <w:rPr>
          <w:rFonts w:ascii="Arial" w:hAnsi="Arial"/>
          <w:i/>
          <w:iCs/>
          <w:sz w:val="22"/>
          <w:szCs w:val="22"/>
        </w:rPr>
        <w:t xml:space="preserve"> io</w:t>
      </w:r>
      <w:r w:rsidRPr="00CB1D0E">
        <w:rPr>
          <w:rFonts w:ascii="Arial" w:hAnsi="Arial"/>
          <w:i/>
          <w:iCs/>
          <w:sz w:val="22"/>
          <w:szCs w:val="22"/>
        </w:rPr>
        <w:t xml:space="preserve"> pongo sulle labbra: “Pace,</w:t>
      </w:r>
      <w:r w:rsidRPr="00CB1D0E">
        <w:rPr>
          <w:rFonts w:ascii="Arial" w:hAnsi="Arial"/>
          <w:i/>
          <w:iCs/>
          <w:sz w:val="22"/>
          <w:szCs w:val="22"/>
        </w:rPr>
        <w:t xml:space="preserve"> </w:t>
      </w:r>
      <w:r w:rsidRPr="00CB1D0E">
        <w:rPr>
          <w:rFonts w:ascii="Arial" w:hAnsi="Arial"/>
          <w:i/>
          <w:iCs/>
          <w:sz w:val="22"/>
          <w:szCs w:val="22"/>
        </w:rPr>
        <w:t>pace ai lontani e ai vicini</w:t>
      </w:r>
      <w:r w:rsidRPr="00CB1D0E">
        <w:rPr>
          <w:rFonts w:ascii="Arial" w:hAnsi="Arial"/>
          <w:i/>
          <w:iCs/>
          <w:sz w:val="22"/>
          <w:szCs w:val="22"/>
        </w:rPr>
        <w:t xml:space="preserve"> </w:t>
      </w:r>
      <w:r w:rsidRPr="00CB1D0E">
        <w:rPr>
          <w:rFonts w:ascii="Arial" w:hAnsi="Arial"/>
          <w:i/>
          <w:iCs/>
          <w:sz w:val="22"/>
          <w:szCs w:val="22"/>
        </w:rPr>
        <w:t>– dice il Signore – e io li guarirò”».</w:t>
      </w:r>
      <w:r w:rsidRPr="00CB1D0E">
        <w:rPr>
          <w:rFonts w:ascii="Arial" w:hAnsi="Arial"/>
          <w:i/>
          <w:iCs/>
          <w:sz w:val="22"/>
          <w:szCs w:val="22"/>
        </w:rPr>
        <w:t xml:space="preserve"> I</w:t>
      </w:r>
      <w:r w:rsidRPr="00CB1D0E">
        <w:rPr>
          <w:rFonts w:ascii="Arial" w:hAnsi="Arial"/>
          <w:i/>
          <w:iCs/>
          <w:sz w:val="22"/>
          <w:szCs w:val="22"/>
        </w:rPr>
        <w:t xml:space="preserve"> malvagi sono come un mare agitato,</w:t>
      </w:r>
      <w:r w:rsidRPr="00CB1D0E">
        <w:rPr>
          <w:rFonts w:ascii="Arial" w:hAnsi="Arial"/>
          <w:i/>
          <w:iCs/>
          <w:sz w:val="22"/>
          <w:szCs w:val="22"/>
        </w:rPr>
        <w:t xml:space="preserve"> </w:t>
      </w:r>
      <w:r w:rsidRPr="00CB1D0E">
        <w:rPr>
          <w:rFonts w:ascii="Arial" w:hAnsi="Arial"/>
          <w:i/>
          <w:iCs/>
          <w:sz w:val="22"/>
          <w:szCs w:val="22"/>
        </w:rPr>
        <w:t>che non può calmarsi</w:t>
      </w:r>
      <w:r w:rsidRPr="00CB1D0E">
        <w:rPr>
          <w:rFonts w:ascii="Arial" w:hAnsi="Arial"/>
          <w:i/>
          <w:iCs/>
          <w:sz w:val="22"/>
          <w:szCs w:val="22"/>
        </w:rPr>
        <w:t xml:space="preserve"> </w:t>
      </w:r>
      <w:r w:rsidRPr="00CB1D0E">
        <w:rPr>
          <w:rFonts w:ascii="Arial" w:hAnsi="Arial"/>
          <w:i/>
          <w:iCs/>
          <w:sz w:val="22"/>
          <w:szCs w:val="22"/>
        </w:rPr>
        <w:t>e le cui acque portano su melma e fango.</w:t>
      </w:r>
      <w:r w:rsidRPr="00CB1D0E">
        <w:rPr>
          <w:rFonts w:ascii="Arial" w:hAnsi="Arial"/>
          <w:i/>
          <w:iCs/>
          <w:sz w:val="22"/>
          <w:szCs w:val="22"/>
        </w:rPr>
        <w:t xml:space="preserve"> </w:t>
      </w:r>
      <w:r w:rsidRPr="00CB1D0E">
        <w:rPr>
          <w:rFonts w:ascii="Arial" w:hAnsi="Arial"/>
          <w:i/>
          <w:iCs/>
          <w:sz w:val="22"/>
          <w:szCs w:val="22"/>
        </w:rPr>
        <w:t>«Non c’è pace per i malvagi», dice il mio Dio</w:t>
      </w:r>
      <w:r w:rsidRPr="00CB1D0E">
        <w:rPr>
          <w:rFonts w:ascii="Arial" w:hAnsi="Arial"/>
          <w:i/>
          <w:iCs/>
          <w:sz w:val="22"/>
          <w:szCs w:val="22"/>
        </w:rPr>
        <w:t xml:space="preserve"> (Is 57,1-21). </w:t>
      </w:r>
      <w:r w:rsidR="004427C1" w:rsidRPr="00CB1D0E">
        <w:rPr>
          <w:rFonts w:ascii="Arial" w:hAnsi="Arial"/>
          <w:sz w:val="22"/>
          <w:szCs w:val="22"/>
        </w:rPr>
        <w:t xml:space="preserve"> </w:t>
      </w:r>
      <w:r w:rsidR="00134764" w:rsidRPr="00CB1D0E">
        <w:rPr>
          <w:rFonts w:ascii="Arial" w:hAnsi="Arial"/>
          <w:sz w:val="22"/>
          <w:szCs w:val="22"/>
        </w:rPr>
        <w:t xml:space="preserve">Madre </w:t>
      </w:r>
      <w:r w:rsidR="004427C1" w:rsidRPr="00CB1D0E">
        <w:rPr>
          <w:rFonts w:ascii="Arial" w:hAnsi="Arial"/>
          <w:sz w:val="22"/>
          <w:szCs w:val="22"/>
        </w:rPr>
        <w:t>della Chiesa, viene</w:t>
      </w:r>
      <w:r w:rsidR="00A73E56">
        <w:rPr>
          <w:rFonts w:ascii="Arial" w:hAnsi="Arial"/>
          <w:sz w:val="22"/>
          <w:szCs w:val="22"/>
        </w:rPr>
        <w:t xml:space="preserve"> </w:t>
      </w:r>
      <w:r w:rsidR="004427C1" w:rsidRPr="00CB1D0E">
        <w:rPr>
          <w:rFonts w:ascii="Arial" w:hAnsi="Arial"/>
          <w:sz w:val="22"/>
          <w:szCs w:val="22"/>
        </w:rPr>
        <w:t>in aiuto dell</w:t>
      </w:r>
      <w:r w:rsidR="00A73E56">
        <w:rPr>
          <w:rFonts w:ascii="Arial" w:hAnsi="Arial"/>
          <w:sz w:val="22"/>
          <w:szCs w:val="22"/>
        </w:rPr>
        <w:t>a</w:t>
      </w:r>
      <w:r w:rsidR="004427C1" w:rsidRPr="00CB1D0E">
        <w:rPr>
          <w:rFonts w:ascii="Arial" w:hAnsi="Arial"/>
          <w:sz w:val="22"/>
          <w:szCs w:val="22"/>
        </w:rPr>
        <w:t xml:space="preserve"> Sposa di Cristo Gesù. Fa’ che questa tresca e questa prostituzione con il mondo finisca presto.</w:t>
      </w:r>
      <w:r w:rsidR="00A73E56">
        <w:rPr>
          <w:rFonts w:ascii="Arial" w:hAnsi="Arial"/>
          <w:sz w:val="22"/>
          <w:szCs w:val="22"/>
        </w:rPr>
        <w:t xml:space="preserve"> Fallo però con azione e opera potentissima, altrimenti essa continuerà la sua tresca di morte. </w:t>
      </w:r>
    </w:p>
    <w:p w14:paraId="6269464E" w14:textId="735C2879" w:rsidR="00484E38" w:rsidRPr="00CB1D0E" w:rsidRDefault="00031BE2" w:rsidP="0001586B">
      <w:pPr>
        <w:spacing w:after="120"/>
        <w:jc w:val="right"/>
        <w:rPr>
          <w:rFonts w:ascii="Arial" w:hAnsi="Arial" w:cs="Arial"/>
          <w:b/>
          <w:bCs/>
          <w:sz w:val="22"/>
          <w:szCs w:val="22"/>
        </w:rPr>
      </w:pPr>
      <w:r w:rsidRPr="00CB1D0E">
        <w:rPr>
          <w:rFonts w:ascii="Arial" w:hAnsi="Arial" w:cs="Arial"/>
          <w:b/>
          <w:bCs/>
          <w:sz w:val="22"/>
          <w:szCs w:val="22"/>
        </w:rPr>
        <w:t>14</w:t>
      </w:r>
      <w:r w:rsidR="00A31374" w:rsidRPr="00CB1D0E">
        <w:rPr>
          <w:rFonts w:ascii="Arial" w:hAnsi="Arial" w:cs="Arial"/>
          <w:b/>
          <w:bCs/>
          <w:sz w:val="22"/>
          <w:szCs w:val="22"/>
        </w:rPr>
        <w:t xml:space="preserve"> Aprile </w:t>
      </w:r>
      <w:r w:rsidR="008A6E8B" w:rsidRPr="00CB1D0E">
        <w:rPr>
          <w:rFonts w:ascii="Arial" w:hAnsi="Arial" w:cs="Arial"/>
          <w:b/>
          <w:bCs/>
          <w:sz w:val="22"/>
          <w:szCs w:val="22"/>
        </w:rPr>
        <w:t>2024</w:t>
      </w:r>
      <w:r w:rsidR="00CB1D0E">
        <w:rPr>
          <w:rFonts w:ascii="Arial" w:hAnsi="Arial" w:cs="Arial"/>
          <w:b/>
          <w:bCs/>
          <w:sz w:val="22"/>
          <w:szCs w:val="22"/>
        </w:rPr>
        <w:t xml:space="preserve"> </w:t>
      </w:r>
    </w:p>
    <w:sectPr w:rsidR="00484E38" w:rsidRPr="00CB1D0E" w:rsidSect="00CB1D0E">
      <w:type w:val="oddPage"/>
      <w:pgSz w:w="11906" w:h="16838" w:code="9"/>
      <w:pgMar w:top="1418" w:right="1701" w:bottom="1418"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01"/>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27C1"/>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3A7A"/>
    <w:rsid w:val="005C5AC4"/>
    <w:rsid w:val="005C6708"/>
    <w:rsid w:val="005C6CA5"/>
    <w:rsid w:val="005D044A"/>
    <w:rsid w:val="005D0C6A"/>
    <w:rsid w:val="005D1076"/>
    <w:rsid w:val="005D5F54"/>
    <w:rsid w:val="005D68B1"/>
    <w:rsid w:val="005D70FF"/>
    <w:rsid w:val="005E1628"/>
    <w:rsid w:val="005E1F65"/>
    <w:rsid w:val="005E2867"/>
    <w:rsid w:val="005E30DD"/>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3911"/>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E56"/>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180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D0E"/>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0D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2051</Words>
  <Characters>11697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2023-10-02T14:00:00Z</dcterms:created>
  <dcterms:modified xsi:type="dcterms:W3CDTF">2023-10-09T13:26:00Z</dcterms:modified>
</cp:coreProperties>
</file>